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3E29" w14:textId="77777777" w:rsidR="00CC2B7E" w:rsidRDefault="00CC2B7E" w:rsidP="001965A6">
      <w:pPr>
        <w:rPr>
          <w:b/>
          <w:sz w:val="28"/>
          <w:szCs w:val="28"/>
        </w:rPr>
      </w:pPr>
    </w:p>
    <w:p w14:paraId="44678A6E" w14:textId="77777777" w:rsidR="00852457" w:rsidRPr="007E1FCC" w:rsidRDefault="00852457" w:rsidP="00852457">
      <w:pPr>
        <w:spacing w:after="0"/>
        <w:jc w:val="center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>Департамен</w:t>
      </w:r>
      <w:r>
        <w:rPr>
          <w:b/>
          <w:sz w:val="28"/>
          <w:szCs w:val="28"/>
        </w:rPr>
        <w:t xml:space="preserve">т образования </w:t>
      </w:r>
      <w:r w:rsidRPr="007E1FCC">
        <w:rPr>
          <w:b/>
          <w:sz w:val="28"/>
          <w:szCs w:val="28"/>
        </w:rPr>
        <w:t xml:space="preserve">Белгородской области </w:t>
      </w:r>
    </w:p>
    <w:p w14:paraId="53366824" w14:textId="77777777" w:rsidR="00852457" w:rsidRPr="007E1FCC" w:rsidRDefault="00852457" w:rsidP="0085245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ОГАПОУ «СМК»</w:t>
      </w:r>
    </w:p>
    <w:p w14:paraId="6946002C" w14:textId="77777777" w:rsidR="00852457" w:rsidRPr="007E1FCC" w:rsidRDefault="00852457" w:rsidP="00852457">
      <w:pPr>
        <w:rPr>
          <w:sz w:val="28"/>
          <w:szCs w:val="28"/>
        </w:rPr>
      </w:pPr>
    </w:p>
    <w:p w14:paraId="3D8182AF" w14:textId="77777777" w:rsidR="00852457" w:rsidRPr="007E1FCC" w:rsidRDefault="00852457" w:rsidP="00852457">
      <w:pPr>
        <w:rPr>
          <w:sz w:val="28"/>
          <w:szCs w:val="28"/>
        </w:rPr>
      </w:pPr>
    </w:p>
    <w:p w14:paraId="2C7F403A" w14:textId="19805689" w:rsidR="00852457" w:rsidRPr="007E1FCC" w:rsidRDefault="00852457" w:rsidP="00852457">
      <w:pPr>
        <w:jc w:val="center"/>
        <w:rPr>
          <w:sz w:val="28"/>
          <w:szCs w:val="28"/>
        </w:rPr>
      </w:pPr>
      <w:r w:rsidRPr="002D4AC7">
        <w:rPr>
          <w:b/>
          <w:bCs/>
          <w:sz w:val="28"/>
          <w:szCs w:val="28"/>
        </w:rPr>
        <w:t>ОП.</w:t>
      </w:r>
      <w:r w:rsidR="00062064">
        <w:rPr>
          <w:b/>
          <w:bCs/>
          <w:sz w:val="28"/>
          <w:szCs w:val="28"/>
        </w:rPr>
        <w:t>10</w:t>
      </w:r>
      <w:r w:rsidRPr="002D4AC7">
        <w:rPr>
          <w:b/>
          <w:bCs/>
          <w:sz w:val="28"/>
          <w:szCs w:val="28"/>
        </w:rPr>
        <w:t xml:space="preserve"> БЕЗОПАСНОСТЬ ЖИЗНЕДЕЯТЕЛЬНОСТИ</w:t>
      </w:r>
      <w:r w:rsidRPr="002D4AC7">
        <w:rPr>
          <w:sz w:val="28"/>
          <w:szCs w:val="28"/>
        </w:rPr>
        <w:br/>
      </w:r>
    </w:p>
    <w:p w14:paraId="28CFC3F1" w14:textId="77777777" w:rsidR="00852457" w:rsidRPr="007E1FCC" w:rsidRDefault="00852457" w:rsidP="00852457">
      <w:pPr>
        <w:jc w:val="center"/>
        <w:rPr>
          <w:sz w:val="28"/>
          <w:szCs w:val="28"/>
        </w:rPr>
      </w:pPr>
      <w:r w:rsidRPr="002D4AC7">
        <w:rPr>
          <w:noProof/>
          <w:sz w:val="28"/>
          <w:szCs w:val="28"/>
        </w:rPr>
        <w:drawing>
          <wp:inline distT="0" distB="0" distL="0" distR="0" wp14:anchorId="6A8608A3" wp14:editId="3306586A">
            <wp:extent cx="2480900" cy="1582323"/>
            <wp:effectExtent l="19050" t="0" r="0" b="0"/>
            <wp:docPr id="1" name="Рисунок 3" descr="bib2013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1" descr="bib201310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00" cy="158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9CCA58" w14:textId="77777777" w:rsidR="00852457" w:rsidRPr="007E1FCC" w:rsidRDefault="00852457" w:rsidP="00852457">
      <w:pPr>
        <w:jc w:val="center"/>
        <w:rPr>
          <w:b/>
          <w:sz w:val="28"/>
          <w:szCs w:val="28"/>
        </w:rPr>
      </w:pPr>
    </w:p>
    <w:p w14:paraId="2B0B6AFC" w14:textId="77777777" w:rsidR="00852457" w:rsidRPr="007E1FCC" w:rsidRDefault="00852457" w:rsidP="00852457">
      <w:pPr>
        <w:jc w:val="center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Методическая разработка </w:t>
      </w:r>
    </w:p>
    <w:p w14:paraId="7014174B" w14:textId="77777777" w:rsidR="00852457" w:rsidRPr="007E1FCC" w:rsidRDefault="00852457" w:rsidP="00852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</w:t>
      </w:r>
      <w:r w:rsidRPr="007E1FCC">
        <w:rPr>
          <w:b/>
          <w:sz w:val="28"/>
          <w:szCs w:val="28"/>
        </w:rPr>
        <w:t xml:space="preserve"> занятия</w:t>
      </w:r>
      <w:r>
        <w:rPr>
          <w:b/>
          <w:sz w:val="28"/>
          <w:szCs w:val="28"/>
        </w:rPr>
        <w:t xml:space="preserve"> №3 </w:t>
      </w:r>
      <w:r w:rsidRPr="007E1FCC">
        <w:rPr>
          <w:b/>
          <w:sz w:val="28"/>
          <w:szCs w:val="28"/>
        </w:rPr>
        <w:t xml:space="preserve"> по теме</w:t>
      </w:r>
      <w:r>
        <w:rPr>
          <w:b/>
          <w:sz w:val="28"/>
          <w:szCs w:val="28"/>
        </w:rPr>
        <w:t>:</w:t>
      </w:r>
    </w:p>
    <w:p w14:paraId="4DCE789A" w14:textId="77777777" w:rsidR="00852457" w:rsidRPr="00852457" w:rsidRDefault="00852457" w:rsidP="00852457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«Военно–</w:t>
      </w:r>
      <w:r w:rsidRPr="00852457">
        <w:rPr>
          <w:b/>
          <w:sz w:val="56"/>
          <w:szCs w:val="56"/>
        </w:rPr>
        <w:t>патриотическое воспитание молодежи</w:t>
      </w:r>
      <w:r>
        <w:rPr>
          <w:b/>
          <w:sz w:val="56"/>
          <w:szCs w:val="56"/>
        </w:rPr>
        <w:t>»</w:t>
      </w:r>
    </w:p>
    <w:p w14:paraId="04F59C91" w14:textId="77777777" w:rsidR="00852457" w:rsidRPr="00852457" w:rsidRDefault="00852457" w:rsidP="00852457">
      <w:pPr>
        <w:jc w:val="center"/>
        <w:rPr>
          <w:b/>
          <w:sz w:val="56"/>
          <w:szCs w:val="56"/>
        </w:rPr>
      </w:pPr>
    </w:p>
    <w:p w14:paraId="5D841A60" w14:textId="77777777" w:rsidR="00852457" w:rsidRDefault="00852457" w:rsidP="00852457">
      <w:pPr>
        <w:jc w:val="right"/>
        <w:rPr>
          <w:b/>
          <w:sz w:val="28"/>
          <w:szCs w:val="28"/>
        </w:rPr>
      </w:pPr>
    </w:p>
    <w:p w14:paraId="2FF4BB74" w14:textId="77777777" w:rsidR="00852457" w:rsidRPr="007E1FCC" w:rsidRDefault="00852457" w:rsidP="0085245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Подготовил</w:t>
      </w:r>
      <w:r w:rsidRPr="007E1FCC">
        <w:rPr>
          <w:b/>
          <w:sz w:val="28"/>
          <w:szCs w:val="28"/>
        </w:rPr>
        <w:t xml:space="preserve">: </w:t>
      </w:r>
    </w:p>
    <w:p w14:paraId="5AC81E2A" w14:textId="77777777" w:rsidR="00852457" w:rsidRDefault="00852457" w:rsidP="0085245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Тоневицкий А.П.</w:t>
      </w:r>
    </w:p>
    <w:p w14:paraId="4A3A26F8" w14:textId="77777777" w:rsidR="00852457" w:rsidRPr="007E1FCC" w:rsidRDefault="00852457" w:rsidP="00852457">
      <w:pPr>
        <w:jc w:val="right"/>
        <w:rPr>
          <w:b/>
          <w:sz w:val="28"/>
          <w:szCs w:val="28"/>
        </w:rPr>
      </w:pPr>
    </w:p>
    <w:p w14:paraId="33F5DFA5" w14:textId="77777777" w:rsidR="00852457" w:rsidRPr="007E1FCC" w:rsidRDefault="00852457" w:rsidP="0085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Рассмотрена </w:t>
      </w:r>
      <w:r>
        <w:rPr>
          <w:b/>
          <w:sz w:val="28"/>
          <w:szCs w:val="28"/>
        </w:rPr>
        <w:t>ЦМК «Терапия и хирургия»</w:t>
      </w:r>
    </w:p>
    <w:p w14:paraId="7A9197D4" w14:textId="77777777" w:rsidR="00852457" w:rsidRPr="007E1FCC" w:rsidRDefault="00852457" w:rsidP="0085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№10 от 10 июня 2021 г.</w:t>
      </w:r>
    </w:p>
    <w:p w14:paraId="3E7A8685" w14:textId="77777777" w:rsidR="00852457" w:rsidRDefault="00852457" w:rsidP="0085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7D87625F" w14:textId="77777777" w:rsidR="00852457" w:rsidRDefault="00852457" w:rsidP="0085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4DD5D058" w14:textId="77777777" w:rsidR="00852457" w:rsidRDefault="00852457" w:rsidP="0085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1EA6A74C" w14:textId="77777777" w:rsidR="00852457" w:rsidRDefault="00852457" w:rsidP="0085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7A6CD497" w14:textId="77777777" w:rsidR="00852457" w:rsidRDefault="00852457" w:rsidP="0085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3C2497B9" w14:textId="77777777" w:rsidR="00852457" w:rsidRPr="007E1FCC" w:rsidRDefault="00852457" w:rsidP="0085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Старый Оскол -2021</w:t>
      </w:r>
    </w:p>
    <w:p w14:paraId="62DD5937" w14:textId="77777777" w:rsidR="001965A6" w:rsidRDefault="00B06B07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ТЕМА:</w:t>
      </w:r>
      <w:r w:rsidR="00C77EA3">
        <w:rPr>
          <w:b/>
          <w:sz w:val="28"/>
          <w:szCs w:val="28"/>
        </w:rPr>
        <w:t xml:space="preserve"> </w:t>
      </w:r>
      <w:r w:rsidR="000B2345">
        <w:rPr>
          <w:b/>
          <w:sz w:val="28"/>
          <w:szCs w:val="28"/>
        </w:rPr>
        <w:t>Военно – патриотическое воспитание молодежи</w:t>
      </w:r>
      <w:r w:rsidR="001965A6">
        <w:rPr>
          <w:b/>
          <w:sz w:val="28"/>
          <w:szCs w:val="28"/>
        </w:rPr>
        <w:t>.</w:t>
      </w:r>
    </w:p>
    <w:p w14:paraId="60B477FB" w14:textId="77777777" w:rsidR="001965A6" w:rsidRDefault="001965A6" w:rsidP="001965A6">
      <w:pPr>
        <w:rPr>
          <w:b/>
          <w:sz w:val="28"/>
          <w:szCs w:val="28"/>
        </w:rPr>
      </w:pPr>
    </w:p>
    <w:p w14:paraId="066BD2B2" w14:textId="77777777" w:rsidR="001965A6" w:rsidRDefault="001965A6" w:rsidP="001965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занятия: </w:t>
      </w:r>
    </w:p>
    <w:p w14:paraId="717EA976" w14:textId="77777777" w:rsidR="001965A6" w:rsidRDefault="001965A6" w:rsidP="001965A6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I. Обучающая: </w:t>
      </w:r>
    </w:p>
    <w:p w14:paraId="233819EA" w14:textId="77777777" w:rsidR="004C6275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Изу</w:t>
      </w:r>
      <w:r w:rsidR="00CC2947">
        <w:rPr>
          <w:sz w:val="28"/>
          <w:szCs w:val="28"/>
        </w:rPr>
        <w:t>чение</w:t>
      </w:r>
      <w:r w:rsidR="000B2345">
        <w:rPr>
          <w:sz w:val="28"/>
          <w:szCs w:val="28"/>
        </w:rPr>
        <w:t xml:space="preserve"> боевых традиций Вооруженных Сил РФ, воинских символов и ритуалов, памятных дней Воинской славы России.</w:t>
      </w:r>
    </w:p>
    <w:p w14:paraId="3A46FE33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Развивать интерес к выбранной специальности, воспитывать патриотизм и чувство долга.</w:t>
      </w:r>
    </w:p>
    <w:p w14:paraId="5092BC59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3. Формировать ОК и ПК:</w:t>
      </w:r>
    </w:p>
    <w:p w14:paraId="285089A9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4BDDE61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14:paraId="7308FBBD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14:paraId="3AAE6CF5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5096D10A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4DE44E6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E060459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11. Быть готовым брать на себя нравственные обязательства по отношению к природе, обществу и человеку.</w:t>
      </w:r>
    </w:p>
    <w:p w14:paraId="67E1872C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520B8FB4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2094DBBC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14:paraId="09BE91FE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1.2. Проводить санитарно-гигиеническое воспитание населения.</w:t>
      </w:r>
    </w:p>
    <w:p w14:paraId="6EF376D1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1.3. Участвовать в проведении профилактики инфекционных и неинфекционных заболеваний.</w:t>
      </w:r>
    </w:p>
    <w:p w14:paraId="0D221CF3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2.3. Сотрудничать с взаимодействующими организациями и службами.</w:t>
      </w:r>
    </w:p>
    <w:p w14:paraId="70BD54D7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14:paraId="2A6CAFA6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3.2. Участвовать в оказании медицинской помощи при чрезвычайных ситуациях.</w:t>
      </w:r>
    </w:p>
    <w:p w14:paraId="269B2A61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14:paraId="29B5921F" w14:textId="77777777" w:rsidR="001965A6" w:rsidRDefault="001965A6" w:rsidP="001965A6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>II. Развивающая:</w:t>
      </w:r>
    </w:p>
    <w:p w14:paraId="35B382A8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Развивать у студентов логическое мышление.</w:t>
      </w:r>
    </w:p>
    <w:p w14:paraId="42A8473D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Развивать навыки и</w:t>
      </w:r>
      <w:r w:rsidR="00353A52">
        <w:rPr>
          <w:sz w:val="28"/>
          <w:szCs w:val="28"/>
        </w:rPr>
        <w:t xml:space="preserve"> умения работать в команде</w:t>
      </w:r>
      <w:r>
        <w:rPr>
          <w:sz w:val="28"/>
          <w:szCs w:val="28"/>
        </w:rPr>
        <w:t>.</w:t>
      </w:r>
    </w:p>
    <w:p w14:paraId="4CC1D1B1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3. Развивать навыки безопасного поведения в быту и соблюдение техники безопасности на рабочем месте</w:t>
      </w:r>
      <w:r w:rsidR="00353A52">
        <w:rPr>
          <w:sz w:val="28"/>
          <w:szCs w:val="28"/>
        </w:rPr>
        <w:t>.</w:t>
      </w:r>
    </w:p>
    <w:p w14:paraId="429647AC" w14:textId="77777777" w:rsidR="001965A6" w:rsidRDefault="001965A6" w:rsidP="001965A6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>III. Воспитывающая:</w:t>
      </w:r>
    </w:p>
    <w:p w14:paraId="1A485932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Воспитывать у студентов чувство ответственности, аккуратность, трудолюбие, гуманизм.</w:t>
      </w:r>
    </w:p>
    <w:p w14:paraId="6492801E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Формировать познавательную активность, потребность давать явлениям самостоятельную оценку.</w:t>
      </w:r>
    </w:p>
    <w:p w14:paraId="6349FE80" w14:textId="77777777" w:rsidR="00045D8F" w:rsidRDefault="00045D8F" w:rsidP="00045D8F">
      <w:pPr>
        <w:spacing w:after="0"/>
        <w:jc w:val="left"/>
        <w:rPr>
          <w:b/>
          <w:bCs/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Личностные результаты реализации программы воспитания </w:t>
      </w:r>
      <w:r w:rsidRPr="00F06975">
        <w:rPr>
          <w:b/>
          <w:bCs/>
          <w:sz w:val="28"/>
          <w:szCs w:val="28"/>
        </w:rPr>
        <w:br/>
      </w:r>
      <w:r w:rsidRPr="00F06975">
        <w:rPr>
          <w:b/>
          <w:bCs/>
          <w:i/>
          <w:iCs/>
          <w:sz w:val="28"/>
          <w:szCs w:val="28"/>
        </w:rPr>
        <w:t>(дескрипторы)</w:t>
      </w:r>
      <w:r>
        <w:rPr>
          <w:b/>
          <w:bCs/>
          <w:i/>
          <w:iCs/>
          <w:sz w:val="28"/>
          <w:szCs w:val="28"/>
        </w:rPr>
        <w:t>:</w:t>
      </w:r>
    </w:p>
    <w:p w14:paraId="28B55B27" w14:textId="77777777" w:rsidR="00045D8F" w:rsidRPr="00F06975" w:rsidRDefault="00045D8F" w:rsidP="00045D8F">
      <w:pPr>
        <w:spacing w:after="0"/>
        <w:rPr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ЛР 1  </w:t>
      </w:r>
      <w:r w:rsidRPr="00F06975">
        <w:rPr>
          <w:sz w:val="28"/>
          <w:szCs w:val="28"/>
        </w:rPr>
        <w:t>Осознающий себя гражданином и защитником великой страны</w:t>
      </w:r>
      <w:r>
        <w:rPr>
          <w:sz w:val="28"/>
          <w:szCs w:val="28"/>
        </w:rPr>
        <w:t>.</w:t>
      </w:r>
    </w:p>
    <w:p w14:paraId="5076BB29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Р2 </w:t>
      </w:r>
      <w:r w:rsidRPr="00F06975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r>
        <w:rPr>
          <w:sz w:val="28"/>
          <w:szCs w:val="28"/>
        </w:rPr>
        <w:t>.</w:t>
      </w:r>
    </w:p>
    <w:p w14:paraId="75F7057C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Р3 </w:t>
      </w:r>
      <w:r w:rsidRPr="00F06975">
        <w:rPr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  <w:r>
        <w:rPr>
          <w:sz w:val="28"/>
          <w:szCs w:val="28"/>
        </w:rPr>
        <w:t>.</w:t>
      </w:r>
    </w:p>
    <w:p w14:paraId="209A4DFA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Р4 </w:t>
      </w:r>
      <w:r w:rsidRPr="00F06975">
        <w:rPr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>
        <w:rPr>
          <w:sz w:val="28"/>
          <w:szCs w:val="28"/>
        </w:rPr>
        <w:t>.</w:t>
      </w:r>
    </w:p>
    <w:p w14:paraId="5AAE20E6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Р5 </w:t>
      </w:r>
      <w:r w:rsidRPr="00F06975">
        <w:rPr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  <w:r>
        <w:rPr>
          <w:sz w:val="28"/>
          <w:szCs w:val="28"/>
        </w:rPr>
        <w:t>.</w:t>
      </w:r>
    </w:p>
    <w:p w14:paraId="6530F06B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F06975">
        <w:rPr>
          <w:b/>
          <w:sz w:val="28"/>
          <w:szCs w:val="28"/>
        </w:rPr>
        <w:t>Р6</w:t>
      </w:r>
      <w:r w:rsidRPr="00F06975">
        <w:rPr>
          <w:sz w:val="28"/>
          <w:szCs w:val="28"/>
        </w:rPr>
        <w:t xml:space="preserve"> Проявляющий уважение к людям старшего поколения и готовность к участию в социальной поддержке и волонтерских движениях</w:t>
      </w:r>
      <w:r>
        <w:rPr>
          <w:sz w:val="28"/>
          <w:szCs w:val="28"/>
        </w:rPr>
        <w:t>.</w:t>
      </w:r>
    </w:p>
    <w:p w14:paraId="2184230C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Р7 </w:t>
      </w:r>
      <w:r w:rsidRPr="00F06975">
        <w:rPr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65414598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Р8 </w:t>
      </w:r>
      <w:r w:rsidRPr="00F06975">
        <w:rPr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1417C7F1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Р9 </w:t>
      </w:r>
      <w:r w:rsidRPr="00F06975">
        <w:rPr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 Сохраняющий психологическую устойчивость в ситуативно сложных или стремительно меняющихся ситуациях</w:t>
      </w:r>
      <w:r>
        <w:rPr>
          <w:sz w:val="28"/>
          <w:szCs w:val="28"/>
        </w:rPr>
        <w:t>.</w:t>
      </w:r>
    </w:p>
    <w:p w14:paraId="6F5E155B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Р10 </w:t>
      </w:r>
      <w:r w:rsidRPr="00F06975">
        <w:rPr>
          <w:sz w:val="28"/>
          <w:szCs w:val="28"/>
        </w:rPr>
        <w:t>Заботящийся о защите окружающей среды, собственной и чужой безопасности, в том числе цифровой</w:t>
      </w:r>
      <w:r>
        <w:rPr>
          <w:sz w:val="28"/>
          <w:szCs w:val="28"/>
        </w:rPr>
        <w:t>.</w:t>
      </w:r>
    </w:p>
    <w:p w14:paraId="076635BB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Р11 </w:t>
      </w:r>
      <w:r w:rsidRPr="00F06975">
        <w:rPr>
          <w:sz w:val="28"/>
          <w:szCs w:val="28"/>
        </w:rPr>
        <w:t>Проявляющий уважение к эстетическим ценностям, обладающий основами эстетической культуры</w:t>
      </w:r>
      <w:r>
        <w:rPr>
          <w:sz w:val="28"/>
          <w:szCs w:val="28"/>
        </w:rPr>
        <w:t>.</w:t>
      </w:r>
    </w:p>
    <w:p w14:paraId="7727E92C" w14:textId="77777777" w:rsidR="00045D8F" w:rsidRPr="00F06975" w:rsidRDefault="00045D8F" w:rsidP="00045D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Р12 </w:t>
      </w:r>
      <w:r w:rsidRPr="00F06975">
        <w:rPr>
          <w:sz w:val="28"/>
          <w:szCs w:val="28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  <w:r>
        <w:rPr>
          <w:sz w:val="28"/>
          <w:szCs w:val="28"/>
        </w:rPr>
        <w:t>.</w:t>
      </w:r>
    </w:p>
    <w:p w14:paraId="51293D90" w14:textId="77777777" w:rsidR="00045D8F" w:rsidRDefault="00045D8F" w:rsidP="00045D8F">
      <w:pPr>
        <w:spacing w:after="0"/>
        <w:rPr>
          <w:sz w:val="28"/>
          <w:szCs w:val="28"/>
        </w:rPr>
      </w:pPr>
    </w:p>
    <w:p w14:paraId="362B8B77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Форма организации учебного процесса</w:t>
      </w:r>
      <w:r w:rsidR="00045D8F">
        <w:rPr>
          <w:sz w:val="28"/>
          <w:szCs w:val="28"/>
        </w:rPr>
        <w:t xml:space="preserve">: </w:t>
      </w:r>
      <w:r>
        <w:rPr>
          <w:sz w:val="28"/>
          <w:szCs w:val="28"/>
        </w:rPr>
        <w:t>практическое занятие</w:t>
      </w:r>
      <w:r w:rsidR="00045D8F">
        <w:rPr>
          <w:sz w:val="28"/>
          <w:szCs w:val="28"/>
        </w:rPr>
        <w:t>.</w:t>
      </w:r>
    </w:p>
    <w:p w14:paraId="3F921904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Время занятия</w:t>
      </w:r>
      <w:r>
        <w:rPr>
          <w:sz w:val="28"/>
          <w:szCs w:val="28"/>
        </w:rPr>
        <w:t>: 6 часов (270 мин)</w:t>
      </w:r>
      <w:r w:rsidR="00045D8F">
        <w:rPr>
          <w:sz w:val="28"/>
          <w:szCs w:val="28"/>
        </w:rPr>
        <w:t>.</w:t>
      </w:r>
    </w:p>
    <w:p w14:paraId="62D67E8D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Место проведения</w:t>
      </w:r>
      <w:r>
        <w:rPr>
          <w:sz w:val="28"/>
          <w:szCs w:val="28"/>
        </w:rPr>
        <w:t>: учебный кабинет</w:t>
      </w:r>
      <w:r w:rsidR="00045D8F">
        <w:rPr>
          <w:sz w:val="28"/>
          <w:szCs w:val="28"/>
        </w:rPr>
        <w:t xml:space="preserve"> - 27/3 корпус.</w:t>
      </w:r>
    </w:p>
    <w:p w14:paraId="59C1C7BB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Оснащение</w:t>
      </w:r>
      <w:r>
        <w:rPr>
          <w:sz w:val="28"/>
          <w:szCs w:val="28"/>
        </w:rPr>
        <w:t>: мультимедийная презентация, компьютер, учебные видеофильмы</w:t>
      </w:r>
    </w:p>
    <w:p w14:paraId="7A1828F9" w14:textId="77777777" w:rsidR="001965A6" w:rsidRDefault="001965A6" w:rsidP="001965A6">
      <w:pPr>
        <w:spacing w:after="0"/>
        <w:rPr>
          <w:sz w:val="28"/>
          <w:szCs w:val="28"/>
        </w:rPr>
      </w:pPr>
    </w:p>
    <w:p w14:paraId="0BE8C2B5" w14:textId="77777777" w:rsidR="001965A6" w:rsidRDefault="001965A6" w:rsidP="001965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ПЛАН:</w:t>
      </w:r>
    </w:p>
    <w:p w14:paraId="7B82631B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Организационный момент                                               2 мин.</w:t>
      </w:r>
    </w:p>
    <w:p w14:paraId="5420FC57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Сообщение темы, цели и плана проведения занятия    3 мин.</w:t>
      </w:r>
    </w:p>
    <w:p w14:paraId="107D876D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3. Проверка исходного уровня знаний студентов             20 мин.</w:t>
      </w:r>
    </w:p>
    <w:p w14:paraId="3AC110B4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4. Демонстрационная часть                                                 30 мин.</w:t>
      </w:r>
    </w:p>
    <w:p w14:paraId="1BAA9465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5. Самостоятельная работа студентов                               180 мин.</w:t>
      </w:r>
    </w:p>
    <w:p w14:paraId="7A0BB9B5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Закрепление материала                                                    20 мин.</w:t>
      </w:r>
    </w:p>
    <w:p w14:paraId="2EE05ED9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7. Оформление дневников                                                   10 мин.</w:t>
      </w:r>
    </w:p>
    <w:p w14:paraId="70A37BAD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8. Подведение итогов занятия                                             3 мин.</w:t>
      </w:r>
    </w:p>
    <w:p w14:paraId="4ACC9BAD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9. Задание на дом                                                                  2 мин.</w:t>
      </w:r>
    </w:p>
    <w:p w14:paraId="267D1131" w14:textId="77777777" w:rsidR="001965A6" w:rsidRDefault="001965A6" w:rsidP="001965A6">
      <w:pPr>
        <w:spacing w:after="0"/>
        <w:rPr>
          <w:sz w:val="28"/>
          <w:szCs w:val="28"/>
        </w:rPr>
      </w:pPr>
    </w:p>
    <w:p w14:paraId="27095A5F" w14:textId="77777777" w:rsidR="001965A6" w:rsidRDefault="001965A6" w:rsidP="001965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СТУДЕНТЫ ДОЛЖНЫ ЗНАТЬ:</w:t>
      </w:r>
    </w:p>
    <w:p w14:paraId="2CDCB29F" w14:textId="77777777" w:rsidR="001965A6" w:rsidRDefault="000B2345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Боевые традиции ВС РФ</w:t>
      </w:r>
      <w:r w:rsidR="00353A52">
        <w:rPr>
          <w:sz w:val="28"/>
          <w:szCs w:val="28"/>
        </w:rPr>
        <w:t>.</w:t>
      </w:r>
    </w:p>
    <w:p w14:paraId="29BD5BE0" w14:textId="77777777" w:rsidR="001965A6" w:rsidRDefault="00353A52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0B2345">
        <w:rPr>
          <w:sz w:val="28"/>
          <w:szCs w:val="28"/>
        </w:rPr>
        <w:t>. Воинские символы и ритуалы.</w:t>
      </w:r>
      <w:r>
        <w:rPr>
          <w:sz w:val="28"/>
          <w:szCs w:val="28"/>
        </w:rPr>
        <w:t>.</w:t>
      </w:r>
    </w:p>
    <w:p w14:paraId="607A593E" w14:textId="77777777" w:rsidR="001965A6" w:rsidRDefault="00652103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B2345">
        <w:rPr>
          <w:sz w:val="28"/>
          <w:szCs w:val="28"/>
        </w:rPr>
        <w:t>Дни Воинской славы России.</w:t>
      </w:r>
    </w:p>
    <w:p w14:paraId="50BE9A8E" w14:textId="77777777" w:rsidR="00312658" w:rsidRDefault="00312658" w:rsidP="001965A6">
      <w:pPr>
        <w:spacing w:after="0"/>
        <w:rPr>
          <w:sz w:val="28"/>
          <w:szCs w:val="28"/>
        </w:rPr>
      </w:pPr>
    </w:p>
    <w:p w14:paraId="3B3C1D2B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СТУДЕНТЫ ДОЛЖНЫ УМЕТЬ:</w:t>
      </w:r>
    </w:p>
    <w:p w14:paraId="0C37BD76" w14:textId="77777777" w:rsidR="001965A6" w:rsidRDefault="008D58DE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 xml:space="preserve">применять профессиональные знания в ходе исполнения обязанностей военной службы на воинских </w:t>
      </w:r>
      <w:r w:rsidR="009D5A5A">
        <w:rPr>
          <w:sz w:val="28"/>
          <w:szCs w:val="28"/>
        </w:rPr>
        <w:t xml:space="preserve"> должностях в соответствии с полученной специальностью</w:t>
      </w:r>
      <w:r w:rsidR="001965A6">
        <w:rPr>
          <w:sz w:val="28"/>
          <w:szCs w:val="28"/>
        </w:rPr>
        <w:t>;</w:t>
      </w:r>
    </w:p>
    <w:p w14:paraId="516C0C3E" w14:textId="77777777" w:rsidR="001965A6" w:rsidRDefault="009D5A5A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владеть способами бесконфликтного общения и саморегуляции в повседневной деятельности и экстремальных условия</w:t>
      </w:r>
      <w:r w:rsidR="00BA05B1">
        <w:rPr>
          <w:sz w:val="28"/>
          <w:szCs w:val="28"/>
        </w:rPr>
        <w:t>х военной службы.</w:t>
      </w:r>
    </w:p>
    <w:p w14:paraId="391E7F17" w14:textId="77777777" w:rsidR="001965A6" w:rsidRDefault="001965A6" w:rsidP="001965A6">
      <w:pPr>
        <w:spacing w:after="0"/>
        <w:rPr>
          <w:sz w:val="28"/>
          <w:szCs w:val="28"/>
        </w:rPr>
      </w:pPr>
    </w:p>
    <w:p w14:paraId="61FE63A7" w14:textId="77777777" w:rsidR="000B2345" w:rsidRDefault="000B2345" w:rsidP="001965A6">
      <w:pPr>
        <w:spacing w:after="0"/>
        <w:rPr>
          <w:sz w:val="28"/>
          <w:szCs w:val="28"/>
        </w:rPr>
      </w:pPr>
    </w:p>
    <w:p w14:paraId="7741F6C0" w14:textId="77777777" w:rsidR="000B2345" w:rsidRDefault="000B2345" w:rsidP="001965A6">
      <w:pPr>
        <w:spacing w:after="0"/>
        <w:rPr>
          <w:sz w:val="28"/>
          <w:szCs w:val="28"/>
        </w:rPr>
      </w:pPr>
    </w:p>
    <w:p w14:paraId="38A411F8" w14:textId="77777777" w:rsidR="000B2345" w:rsidRDefault="000B2345" w:rsidP="001965A6">
      <w:pPr>
        <w:spacing w:after="0"/>
        <w:rPr>
          <w:sz w:val="28"/>
          <w:szCs w:val="28"/>
        </w:rPr>
      </w:pPr>
    </w:p>
    <w:p w14:paraId="0952386E" w14:textId="77777777" w:rsidR="001965A6" w:rsidRDefault="001965A6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ХОД ЗАНЯТИЯ: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65A6" w14:paraId="0DCF3C8C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8591" w14:textId="77777777" w:rsidR="001965A6" w:rsidRDefault="001965A6">
            <w:pPr>
              <w:spacing w:after="1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FC898" w14:textId="77777777" w:rsidR="001965A6" w:rsidRDefault="001965A6">
            <w:pPr>
              <w:spacing w:after="1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Методическое обоснование</w:t>
            </w:r>
          </w:p>
        </w:tc>
      </w:tr>
      <w:tr w:rsidR="001965A6" w14:paraId="50E20F08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8BB7" w14:textId="77777777" w:rsidR="001965A6" w:rsidRDefault="001965A6" w:rsidP="001965A6">
            <w:pPr>
              <w:numPr>
                <w:ilvl w:val="0"/>
                <w:numId w:val="31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Организационный момент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E8EA" w14:textId="77777777" w:rsidR="001965A6" w:rsidRDefault="001965A6">
            <w:p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965A6" w14:paraId="0EAF00E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7E53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отмечает отсутствующих, готовность студентов к проведению занятия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F685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Мобилизация внимания студентов способствует дисциплинированности и аккуратности</w:t>
            </w:r>
          </w:p>
        </w:tc>
      </w:tr>
      <w:tr w:rsidR="001965A6" w14:paraId="6138859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E7A" w14:textId="77777777" w:rsidR="001965A6" w:rsidRDefault="001965A6" w:rsidP="001965A6">
            <w:pPr>
              <w:numPr>
                <w:ilvl w:val="0"/>
                <w:numId w:val="31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Мотивация занятия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769F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296D3563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6EF6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сообщает тему и план проведения занятия</w:t>
            </w:r>
            <w:r w:rsidR="001F71AC">
              <w:rPr>
                <w:sz w:val="28"/>
                <w:szCs w:val="28"/>
              </w:rPr>
              <w:t>(приложение1)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C38A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Для активации познавательной деятельности и лучшей ориентации студентов при проведении занятий</w:t>
            </w:r>
          </w:p>
        </w:tc>
      </w:tr>
      <w:tr w:rsidR="001965A6" w14:paraId="644BBDED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EFE7" w14:textId="77777777" w:rsidR="001965A6" w:rsidRDefault="001965A6">
            <w:p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3. Контроль исходного уровня знаний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620F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1E20653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1D31" w14:textId="77777777" w:rsidR="001965A6" w:rsidRDefault="001965A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Вопросы для индивидуального опроса</w:t>
            </w:r>
            <w:r w:rsidR="00312658">
              <w:rPr>
                <w:sz w:val="28"/>
                <w:szCs w:val="28"/>
              </w:rPr>
              <w:t xml:space="preserve"> - беседы</w:t>
            </w:r>
            <w:r>
              <w:rPr>
                <w:sz w:val="28"/>
                <w:szCs w:val="28"/>
              </w:rPr>
              <w:t xml:space="preserve"> (приложение 1)</w:t>
            </w:r>
          </w:p>
          <w:p w14:paraId="59E6B073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08D8" w14:textId="77777777" w:rsidR="001965A6" w:rsidRDefault="001965A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Выявить го</w:t>
            </w:r>
            <w:r w:rsidR="00312658">
              <w:rPr>
                <w:sz w:val="28"/>
                <w:szCs w:val="28"/>
              </w:rPr>
              <w:t>товность студентов к занятию, уровень остаточных знаний.</w:t>
            </w:r>
          </w:p>
          <w:p w14:paraId="22BBEA83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Определить готовность студентов к восприятию практических навыков</w:t>
            </w:r>
          </w:p>
        </w:tc>
      </w:tr>
      <w:tr w:rsidR="001965A6" w14:paraId="6D9F69B0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5768" w14:textId="77777777" w:rsidR="001965A6" w:rsidRDefault="001965A6" w:rsidP="001965A6">
            <w:pPr>
              <w:numPr>
                <w:ilvl w:val="0"/>
                <w:numId w:val="32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Демонстрационная часть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1BDB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016F3581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6992" w14:textId="77777777" w:rsidR="001965A6" w:rsidRDefault="001965A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активным привлечением студентов к устному ответу демонстрирует:</w:t>
            </w:r>
          </w:p>
          <w:p w14:paraId="662CB76A" w14:textId="77777777" w:rsidR="001965A6" w:rsidRDefault="001965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мультимедийную презентацию по теме занятия</w:t>
            </w:r>
          </w:p>
          <w:p w14:paraId="5C85523F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учебные видеофильмы</w:t>
            </w:r>
            <w:r w:rsidR="001F71AC">
              <w:rPr>
                <w:sz w:val="28"/>
                <w:szCs w:val="28"/>
              </w:rPr>
              <w:t xml:space="preserve"> (приложение2)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1494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Для организации активного разбора узловых вопросов. Наглядные пособия способствуют лучшему восприятию материала, развивают логическое мышление</w:t>
            </w:r>
          </w:p>
        </w:tc>
      </w:tr>
      <w:tr w:rsidR="001965A6" w14:paraId="1BADA09A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5123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5. Самостоятельная работа студентов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69D2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28BE5E77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0730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предл</w:t>
            </w:r>
            <w:r w:rsidR="001F71AC">
              <w:rPr>
                <w:sz w:val="28"/>
                <w:szCs w:val="28"/>
              </w:rPr>
              <w:t>агает студентам самостоятельно выполнить задания (приложение 3)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BB513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Способствует логическому мышлению и получению знаний по теме занятия</w:t>
            </w:r>
          </w:p>
        </w:tc>
      </w:tr>
      <w:tr w:rsidR="001965A6" w14:paraId="1142F4B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AB66D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6. Закрепление материала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3A1B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632789EF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5205" w14:textId="77777777" w:rsidR="001965A6" w:rsidRDefault="001F71AC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Решение ситуационных задач</w:t>
            </w:r>
            <w:r w:rsidR="003075B5">
              <w:rPr>
                <w:sz w:val="28"/>
                <w:szCs w:val="28"/>
              </w:rPr>
              <w:t xml:space="preserve"> (приложение 3). </w:t>
            </w:r>
            <w:r>
              <w:rPr>
                <w:sz w:val="28"/>
                <w:szCs w:val="28"/>
              </w:rPr>
              <w:t xml:space="preserve"> Разгадать кроссворд</w:t>
            </w:r>
            <w:r w:rsidR="003075B5">
              <w:rPr>
                <w:sz w:val="28"/>
                <w:szCs w:val="28"/>
              </w:rPr>
              <w:t xml:space="preserve"> (приложение 4</w:t>
            </w:r>
            <w:r w:rsidR="001965A6">
              <w:rPr>
                <w:sz w:val="28"/>
                <w:szCs w:val="28"/>
              </w:rPr>
              <w:t>)</w:t>
            </w:r>
            <w:r w:rsidR="003075B5">
              <w:rPr>
                <w:sz w:val="28"/>
                <w:szCs w:val="28"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6A7A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Для выявления степени усвоения материала</w:t>
            </w:r>
          </w:p>
        </w:tc>
      </w:tr>
      <w:tr w:rsidR="001965A6" w14:paraId="75A8D181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77D4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 Оформление дневников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F055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30974428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3FF7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предлагает студентам записать проделанную работу в дневник, проверяет записи, ставит свою подпись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DB8B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Графическая память способствует лучшему запоминанию материала, выделению главного в данной теме. Студенты учатся анализировать полученные данные</w:t>
            </w:r>
          </w:p>
        </w:tc>
      </w:tr>
      <w:tr w:rsidR="001965A6" w14:paraId="330F20BC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7225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8.Подведение итогов занятия и практической деятельности студентов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D773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727C33B2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8A7C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оценивает работу каждого с учетом теоретических знаний и практических навыков, ошибки студентов, пути их исправления, отмечает удачно справившихся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AE1C" w14:textId="77777777" w:rsidR="001965A6" w:rsidRDefault="00BA05B1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Развивает логическое</w:t>
            </w:r>
            <w:r w:rsidR="001965A6">
              <w:rPr>
                <w:sz w:val="28"/>
                <w:szCs w:val="28"/>
              </w:rPr>
              <w:t xml:space="preserve"> мышление, способствует здоровому соревнованию</w:t>
            </w:r>
          </w:p>
        </w:tc>
      </w:tr>
      <w:tr w:rsidR="001965A6" w14:paraId="3CB8E6CD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3777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9.Задание на дом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972F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0DD93831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22B6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Тема следующего заня</w:t>
            </w:r>
            <w:r w:rsidR="000B2345">
              <w:rPr>
                <w:sz w:val="28"/>
                <w:szCs w:val="28"/>
              </w:rPr>
              <w:t>тия «Общевоинские уставы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6A99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Формирование навыков самоподготовки, работы с дополнительной литературой</w:t>
            </w:r>
          </w:p>
        </w:tc>
      </w:tr>
    </w:tbl>
    <w:p w14:paraId="614D63A6" w14:textId="77777777" w:rsidR="001965A6" w:rsidRDefault="001965A6" w:rsidP="001965A6">
      <w:pPr>
        <w:rPr>
          <w:sz w:val="28"/>
          <w:szCs w:val="28"/>
          <w:lang w:eastAsia="en-US"/>
        </w:rPr>
      </w:pPr>
    </w:p>
    <w:p w14:paraId="70F4CBD1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7A3BFC12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6A423526" w14:textId="77777777" w:rsidR="00E95082" w:rsidRDefault="00E95082" w:rsidP="00E9508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14:paraId="08FDE154" w14:textId="77777777" w:rsidR="0046344F" w:rsidRDefault="001F71AC" w:rsidP="0046344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  <w:r w:rsidR="00EE7E78">
        <w:rPr>
          <w:b/>
          <w:sz w:val="28"/>
          <w:szCs w:val="28"/>
        </w:rPr>
        <w:t xml:space="preserve"> -  Мультимедийная презентация.</w:t>
      </w:r>
    </w:p>
    <w:p w14:paraId="0EBA03EC" w14:textId="77777777" w:rsidR="0046344F" w:rsidRDefault="001F71AC" w:rsidP="0046344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2</w:t>
      </w:r>
      <w:r w:rsidR="0046344F">
        <w:rPr>
          <w:b/>
          <w:sz w:val="28"/>
          <w:szCs w:val="28"/>
        </w:rPr>
        <w:t xml:space="preserve"> Тест.  Вариант 1</w:t>
      </w:r>
    </w:p>
    <w:p w14:paraId="11353540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b/>
          <w:bCs/>
          <w:szCs w:val="24"/>
        </w:rPr>
        <w:t>1.</w:t>
      </w:r>
      <w:r w:rsidRPr="00FA6898">
        <w:rPr>
          <w:b/>
          <w:bCs/>
          <w:i/>
          <w:iCs/>
          <w:szCs w:val="24"/>
        </w:rPr>
        <w:t>Дополните предложение.</w:t>
      </w:r>
    </w:p>
    <w:p w14:paraId="41489AC9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Боевые традиции-это…</w:t>
      </w:r>
    </w:p>
    <w:p w14:paraId="1966F640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а. система межличностных отношений в воинских коллективах;</w:t>
      </w:r>
    </w:p>
    <w:p w14:paraId="1E01B7F0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б. народные обычаи, перенесённые в сферу военных отношений;</w:t>
      </w:r>
    </w:p>
    <w:p w14:paraId="42FA3EFD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154F50B8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1ED87066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szCs w:val="24"/>
        </w:rPr>
        <w:t>2</w:t>
      </w:r>
      <w:r w:rsidR="00FA6898" w:rsidRPr="00FA6898">
        <w:rPr>
          <w:b/>
          <w:bCs/>
          <w:szCs w:val="24"/>
        </w:rPr>
        <w:t>.</w:t>
      </w:r>
      <w:r w:rsidR="00FA6898" w:rsidRPr="00FA6898">
        <w:rPr>
          <w:b/>
          <w:bCs/>
          <w:i/>
          <w:iCs/>
          <w:szCs w:val="24"/>
        </w:rPr>
        <w:t>Дополни предложение.</w:t>
      </w:r>
    </w:p>
    <w:p w14:paraId="705CAC74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Ордена-это…</w:t>
      </w:r>
    </w:p>
    <w:p w14:paraId="2E50CF35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а. почётные ведомственные награды за успехи в различной деятельности;</w:t>
      </w:r>
    </w:p>
    <w:p w14:paraId="6D2A01D6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б. наградные государственные знаки за успехи на производстве;</w:t>
      </w:r>
    </w:p>
    <w:p w14:paraId="7F9569EC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в. почётные государственные награды за воинские и другие отличия и заслуги.</w:t>
      </w:r>
    </w:p>
    <w:p w14:paraId="220D7441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г. почётные награды министра обороны РФ за безупречное служение Родине.</w:t>
      </w:r>
    </w:p>
    <w:p w14:paraId="79319C47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szCs w:val="24"/>
        </w:rPr>
        <w:t>3</w:t>
      </w:r>
      <w:r w:rsidR="00FA6898" w:rsidRPr="00FA6898">
        <w:rPr>
          <w:b/>
          <w:bCs/>
          <w:szCs w:val="24"/>
        </w:rPr>
        <w:t>.</w:t>
      </w:r>
      <w:r w:rsidR="00FA6898" w:rsidRPr="00FA6898">
        <w:rPr>
          <w:b/>
          <w:bCs/>
          <w:i/>
          <w:iCs/>
          <w:szCs w:val="24"/>
        </w:rPr>
        <w:t>На какие виды условно можно подразделить воинские ритуалы?</w:t>
      </w:r>
    </w:p>
    <w:p w14:paraId="7F45589C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а. парадной деятельности;</w:t>
      </w:r>
    </w:p>
    <w:p w14:paraId="22654C97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б. боевой деятельности;</w:t>
      </w:r>
    </w:p>
    <w:p w14:paraId="2337F055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в. учебно-боевой деятельности;</w:t>
      </w:r>
    </w:p>
    <w:p w14:paraId="340BBE8D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г. повседневной деятельности;</w:t>
      </w:r>
    </w:p>
    <w:p w14:paraId="419A009D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д. гарнизонной и караульной служб;</w:t>
      </w:r>
    </w:p>
    <w:p w14:paraId="4C165543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е. боевой учёбы.</w:t>
      </w:r>
    </w:p>
    <w:p w14:paraId="0FD1B718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szCs w:val="24"/>
        </w:rPr>
        <w:t>4</w:t>
      </w:r>
      <w:r w:rsidR="00FA6898" w:rsidRPr="00FA6898">
        <w:rPr>
          <w:b/>
          <w:bCs/>
          <w:szCs w:val="24"/>
        </w:rPr>
        <w:t>.</w:t>
      </w:r>
      <w:r w:rsidR="00FA6898" w:rsidRPr="00FA6898">
        <w:rPr>
          <w:b/>
          <w:bCs/>
          <w:i/>
          <w:iCs/>
          <w:szCs w:val="24"/>
        </w:rPr>
        <w:t>Что предусматривает воинская обязанность граждан в период мобилизации, военного положения и в военное время?</w:t>
      </w:r>
    </w:p>
    <w:p w14:paraId="7B69DFB1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а. отсрочку от военной службы;</w:t>
      </w:r>
    </w:p>
    <w:p w14:paraId="27B7908C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б. призыв на военную службу;</w:t>
      </w:r>
    </w:p>
    <w:p w14:paraId="48311F74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в. прохождение военной службы;</w:t>
      </w:r>
    </w:p>
    <w:p w14:paraId="1F9081C1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г. военное обучение;</w:t>
      </w:r>
    </w:p>
    <w:p w14:paraId="05CE9013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д. призыв на военные сборы и их прохождение.</w:t>
      </w:r>
    </w:p>
    <w:p w14:paraId="6079DCE7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szCs w:val="24"/>
        </w:rPr>
        <w:t>5</w:t>
      </w:r>
      <w:r w:rsidR="00FA6898" w:rsidRPr="00FA6898">
        <w:rPr>
          <w:b/>
          <w:bCs/>
          <w:szCs w:val="24"/>
        </w:rPr>
        <w:t>.</w:t>
      </w:r>
      <w:r w:rsidR="00FA6898" w:rsidRPr="00FA6898">
        <w:rPr>
          <w:b/>
          <w:bCs/>
          <w:i/>
          <w:iCs/>
          <w:szCs w:val="24"/>
        </w:rPr>
        <w:t>Что предусматривает обязательная подготовка к военной службе?</w:t>
      </w:r>
    </w:p>
    <w:p w14:paraId="3E1C6601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а. подготовку по основам военной службы в общеобразовательных учреждениях и учебных пунктах органов местного самоуправления,</w:t>
      </w:r>
    </w:p>
    <w:p w14:paraId="62821744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б. участие в военно-патриотической работе и подготовку в военно-патриотических объединениях;</w:t>
      </w:r>
    </w:p>
    <w:p w14:paraId="33C382EA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в. членство в какой либо организации, имеющей военную направленность;</w:t>
      </w:r>
    </w:p>
    <w:p w14:paraId="6E822478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г. овладение одной или несколькими военно-учётными специальностями;</w:t>
      </w:r>
    </w:p>
    <w:p w14:paraId="11BE0B27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д. прохождение медицинского освидетельствования.</w:t>
      </w:r>
    </w:p>
    <w:p w14:paraId="42BE9EE0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szCs w:val="24"/>
        </w:rPr>
        <w:t>6</w:t>
      </w:r>
      <w:r w:rsidR="00FA6898" w:rsidRPr="00FA6898">
        <w:rPr>
          <w:b/>
          <w:bCs/>
          <w:szCs w:val="24"/>
        </w:rPr>
        <w:t>.</w:t>
      </w:r>
      <w:r w:rsidR="00FA6898" w:rsidRPr="00FA6898">
        <w:rPr>
          <w:b/>
          <w:bCs/>
          <w:i/>
          <w:iCs/>
          <w:szCs w:val="24"/>
        </w:rPr>
        <w:t>Что рекомендуется делать гражданам в рамках добровольной подготовки к военной службе?</w:t>
      </w:r>
    </w:p>
    <w:p w14:paraId="25E1CAB2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а. ежедневно выполнять комплекс упражнений утренней гимнастики4</w:t>
      </w:r>
    </w:p>
    <w:p w14:paraId="6229E7E7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б. заниматься военно-прикладными видами спорта;</w:t>
      </w:r>
    </w:p>
    <w:p w14:paraId="7CB26F91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в. обучаться по программам подготовки офицеров запаса на военных кафедрах в ВУЗах.</w:t>
      </w:r>
    </w:p>
    <w:p w14:paraId="646F0808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г. обучаться в соответствии с дополнительными образовательными программами.</w:t>
      </w:r>
    </w:p>
    <w:p w14:paraId="12940C93" w14:textId="77777777" w:rsidR="00FA6898" w:rsidRPr="00FA6898" w:rsidRDefault="005F0A32" w:rsidP="00FA6898">
      <w:pPr>
        <w:shd w:val="clear" w:color="auto" w:fill="FFFFFF"/>
        <w:spacing w:after="0"/>
        <w:ind w:left="0" w:firstLine="0"/>
        <w:rPr>
          <w:sz w:val="20"/>
          <w:szCs w:val="20"/>
        </w:rPr>
      </w:pPr>
      <w:r>
        <w:rPr>
          <w:b/>
          <w:bCs/>
          <w:szCs w:val="24"/>
        </w:rPr>
        <w:t>7</w:t>
      </w:r>
      <w:r w:rsidR="00FA6898" w:rsidRPr="00FA6898">
        <w:rPr>
          <w:b/>
          <w:bCs/>
          <w:szCs w:val="24"/>
        </w:rPr>
        <w:t>. </w:t>
      </w:r>
      <w:r w:rsidR="00FA6898" w:rsidRPr="00FA6898">
        <w:rPr>
          <w:b/>
          <w:bCs/>
          <w:i/>
          <w:iCs/>
          <w:szCs w:val="24"/>
        </w:rPr>
        <w:t>В соответствии с Федеральным законом «О статусе военнослужащих» определены следующие права и свободы военнослужащих:</w:t>
      </w:r>
    </w:p>
    <w:p w14:paraId="54B32BEF" w14:textId="77777777" w:rsidR="00FA6898" w:rsidRPr="00FA6898" w:rsidRDefault="00FA6898" w:rsidP="00FA6898">
      <w:pPr>
        <w:shd w:val="clear" w:color="auto" w:fill="FFFFFF"/>
        <w:spacing w:after="0"/>
        <w:ind w:left="0" w:firstLine="0"/>
        <w:rPr>
          <w:sz w:val="20"/>
          <w:szCs w:val="20"/>
        </w:rPr>
      </w:pPr>
      <w:r w:rsidRPr="00FA6898">
        <w:rPr>
          <w:szCs w:val="24"/>
        </w:rPr>
        <w:t>а) защита свободы, чести и достоинства;</w:t>
      </w:r>
    </w:p>
    <w:p w14:paraId="78A94311" w14:textId="77777777" w:rsidR="00FA6898" w:rsidRPr="00FA6898" w:rsidRDefault="00FA6898" w:rsidP="00FA6898">
      <w:pPr>
        <w:shd w:val="clear" w:color="auto" w:fill="FFFFFF"/>
        <w:spacing w:after="0"/>
        <w:ind w:left="0" w:firstLine="0"/>
        <w:rPr>
          <w:sz w:val="20"/>
          <w:szCs w:val="20"/>
        </w:rPr>
      </w:pPr>
      <w:r w:rsidRPr="00FA6898">
        <w:rPr>
          <w:szCs w:val="24"/>
        </w:rPr>
        <w:t>б) право на труд, право на отдых;</w:t>
      </w:r>
    </w:p>
    <w:p w14:paraId="107EDBD0" w14:textId="77777777" w:rsidR="00FA6898" w:rsidRPr="00FA6898" w:rsidRDefault="00FA6898" w:rsidP="00FA6898">
      <w:pPr>
        <w:shd w:val="clear" w:color="auto" w:fill="FFFFFF"/>
        <w:spacing w:after="0"/>
        <w:ind w:left="0" w:firstLine="0"/>
        <w:rPr>
          <w:sz w:val="20"/>
          <w:szCs w:val="20"/>
        </w:rPr>
      </w:pPr>
      <w:r w:rsidRPr="00FA6898">
        <w:rPr>
          <w:szCs w:val="24"/>
        </w:rPr>
        <w:t>в) право на участие в управлении делами общества и государства;</w:t>
      </w:r>
    </w:p>
    <w:p w14:paraId="6DC37F1F" w14:textId="77777777" w:rsidR="00FA6898" w:rsidRPr="00FA6898" w:rsidRDefault="00FA6898" w:rsidP="00FA6898">
      <w:pPr>
        <w:shd w:val="clear" w:color="auto" w:fill="FFFFFF"/>
        <w:spacing w:after="0"/>
        <w:ind w:left="0" w:firstLine="0"/>
        <w:rPr>
          <w:sz w:val="20"/>
          <w:szCs w:val="20"/>
        </w:rPr>
      </w:pPr>
      <w:r w:rsidRPr="00FA6898">
        <w:rPr>
          <w:szCs w:val="24"/>
        </w:rPr>
        <w:t>г) свобода слова, право на участие в митингах, собраниях и т.д.;</w:t>
      </w:r>
    </w:p>
    <w:p w14:paraId="7FF0A9D1" w14:textId="77777777" w:rsidR="00FA6898" w:rsidRPr="00FA6898" w:rsidRDefault="00FA6898" w:rsidP="00FA6898">
      <w:pPr>
        <w:shd w:val="clear" w:color="auto" w:fill="FFFFFF"/>
        <w:spacing w:after="0"/>
        <w:ind w:left="0" w:firstLine="0"/>
        <w:rPr>
          <w:sz w:val="20"/>
          <w:szCs w:val="20"/>
        </w:rPr>
      </w:pPr>
      <w:r w:rsidRPr="00FA6898">
        <w:rPr>
          <w:szCs w:val="24"/>
        </w:rPr>
        <w:t>д) право на постоянное ношение оружия;</w:t>
      </w:r>
    </w:p>
    <w:p w14:paraId="4EAFA3F2" w14:textId="77777777" w:rsidR="00FA6898" w:rsidRPr="00FA6898" w:rsidRDefault="00FA6898" w:rsidP="00FA6898">
      <w:pPr>
        <w:shd w:val="clear" w:color="auto" w:fill="FFFFFF"/>
        <w:spacing w:after="0"/>
        <w:ind w:left="0" w:firstLine="0"/>
        <w:rPr>
          <w:sz w:val="20"/>
          <w:szCs w:val="20"/>
        </w:rPr>
      </w:pPr>
      <w:r w:rsidRPr="00FA6898">
        <w:rPr>
          <w:szCs w:val="24"/>
        </w:rPr>
        <w:t>е) свобода выбора места несения службы.</w:t>
      </w:r>
    </w:p>
    <w:p w14:paraId="43315FD8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szCs w:val="24"/>
        </w:rPr>
        <w:t>8</w:t>
      </w:r>
      <w:r w:rsidR="00FA6898" w:rsidRPr="00FA6898">
        <w:rPr>
          <w:b/>
          <w:bCs/>
          <w:szCs w:val="24"/>
        </w:rPr>
        <w:t>. </w:t>
      </w:r>
      <w:r w:rsidR="00FA6898" w:rsidRPr="00FA6898">
        <w:rPr>
          <w:b/>
          <w:bCs/>
          <w:i/>
          <w:iCs/>
          <w:szCs w:val="24"/>
        </w:rPr>
        <w:t>Из приведенного перечня выберите государственные награды РФ:</w:t>
      </w:r>
    </w:p>
    <w:p w14:paraId="5836AEA5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а) звание Героя Российской Федерации, ордена, медали, знаки отличия РФ, почетные звания РФ;</w:t>
      </w:r>
    </w:p>
    <w:p w14:paraId="44D6CD3A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б) звание Героя Российской Федерации, ордена, медали, знаки отличия РФ, наградные знаки Министерства обороны РФ;</w:t>
      </w:r>
    </w:p>
    <w:p w14:paraId="7F8C0960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в) звание Героя Российской Федерации, ордена, медали, ведомственные знаки отличия РФ, почетные звания РФ.</w:t>
      </w:r>
    </w:p>
    <w:p w14:paraId="3A50A9E0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szCs w:val="24"/>
        </w:rPr>
        <w:t>9</w:t>
      </w:r>
      <w:r w:rsidR="00FA6898" w:rsidRPr="00FA6898">
        <w:rPr>
          <w:b/>
          <w:bCs/>
          <w:szCs w:val="24"/>
        </w:rPr>
        <w:t>. </w:t>
      </w:r>
      <w:r w:rsidR="00FA6898" w:rsidRPr="00FA6898">
        <w:rPr>
          <w:b/>
          <w:bCs/>
          <w:i/>
          <w:iCs/>
          <w:szCs w:val="24"/>
        </w:rPr>
        <w:t>Закрепление за военнослужащими вооружения и военной техники осуществляется после:</w:t>
      </w:r>
    </w:p>
    <w:p w14:paraId="4391D5E9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а) приведения их к военной присяге;</w:t>
      </w:r>
    </w:p>
    <w:p w14:paraId="4CC815D3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б) месячного изучения находящихся на оснащении воинского подразделения вооружения и военной техники;</w:t>
      </w:r>
    </w:p>
    <w:p w14:paraId="32FA12C0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в) принятия от вновь прибывших военнослужащих зачетов по званию вооружения и военной техники.</w:t>
      </w:r>
    </w:p>
    <w:p w14:paraId="3EAE1416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i/>
          <w:iCs/>
          <w:szCs w:val="24"/>
        </w:rPr>
        <w:t>10</w:t>
      </w:r>
      <w:r w:rsidR="00FA6898" w:rsidRPr="00FA6898">
        <w:rPr>
          <w:b/>
          <w:bCs/>
          <w:i/>
          <w:iCs/>
          <w:szCs w:val="24"/>
        </w:rPr>
        <w:t>. Обороноспособность государства — это:</w:t>
      </w:r>
    </w:p>
    <w:p w14:paraId="37455CA5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а) степень подготовленности Вооруженных Сил к защите от агрессии;</w:t>
      </w:r>
    </w:p>
    <w:p w14:paraId="7AFFF8CF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б) степень его подготовленности к защите от агрессии;</w:t>
      </w:r>
    </w:p>
    <w:p w14:paraId="48F9195B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в) степень подготовленности органов управления государства противостоять угрозам агрессии со стороны противника.</w:t>
      </w:r>
    </w:p>
    <w:p w14:paraId="174E9127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szCs w:val="24"/>
        </w:rPr>
        <w:t>11</w:t>
      </w:r>
      <w:r w:rsidR="00FA6898" w:rsidRPr="00FA6898">
        <w:rPr>
          <w:szCs w:val="24"/>
        </w:rPr>
        <w:t>. </w:t>
      </w:r>
      <w:r w:rsidR="00FA6898" w:rsidRPr="00FA6898">
        <w:rPr>
          <w:b/>
          <w:bCs/>
          <w:i/>
          <w:iCs/>
          <w:szCs w:val="24"/>
        </w:rPr>
        <w:t>Внутренние, нравственные качества, достоинство воина, характеризующие его поведение, отношение к коллективу, к выполнению воинского долга, —это:</w:t>
      </w:r>
    </w:p>
    <w:p w14:paraId="3C233785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а) героизм;</w:t>
      </w:r>
    </w:p>
    <w:p w14:paraId="2E15C58E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б) воинская доблесть;</w:t>
      </w:r>
    </w:p>
    <w:p w14:paraId="1448A311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в) воинская честь.</w:t>
      </w:r>
    </w:p>
    <w:p w14:paraId="41A48BC8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i/>
          <w:iCs/>
          <w:szCs w:val="24"/>
        </w:rPr>
        <w:t>12</w:t>
      </w:r>
      <w:r w:rsidR="00FA6898" w:rsidRPr="00FA6898">
        <w:rPr>
          <w:b/>
          <w:bCs/>
          <w:i/>
          <w:iCs/>
          <w:szCs w:val="24"/>
        </w:rPr>
        <w:t>. Принятие военной присяги, вручение боевого Знамени, вручение государственных наград относится к воинским ритуалам:</w:t>
      </w:r>
    </w:p>
    <w:p w14:paraId="609351DE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а) повседневной деятельности;</w:t>
      </w:r>
    </w:p>
    <w:p w14:paraId="0EB8A62A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б) боевой деятельности;</w:t>
      </w:r>
    </w:p>
    <w:p w14:paraId="5CCB5E0A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в) учебно-боевой деятельности</w:t>
      </w:r>
    </w:p>
    <w:p w14:paraId="00E39C19" w14:textId="77777777" w:rsidR="00FA6898" w:rsidRPr="00FA6898" w:rsidRDefault="005F0A32" w:rsidP="00FA6898">
      <w:pPr>
        <w:shd w:val="clear" w:color="auto" w:fill="FFFFFF"/>
        <w:spacing w:after="0"/>
        <w:ind w:left="0" w:firstLine="0"/>
        <w:rPr>
          <w:sz w:val="20"/>
          <w:szCs w:val="20"/>
        </w:rPr>
      </w:pPr>
      <w:r>
        <w:rPr>
          <w:b/>
          <w:bCs/>
          <w:i/>
          <w:iCs/>
          <w:szCs w:val="24"/>
        </w:rPr>
        <w:t>13</w:t>
      </w:r>
      <w:r w:rsidR="00FA6898" w:rsidRPr="00FA6898">
        <w:rPr>
          <w:b/>
          <w:bCs/>
          <w:i/>
          <w:iCs/>
          <w:szCs w:val="24"/>
        </w:rPr>
        <w:t>. Воздушно-десантные войска — это:</w:t>
      </w:r>
    </w:p>
    <w:p w14:paraId="36E8253A" w14:textId="77777777" w:rsidR="00FA6898" w:rsidRPr="00FA6898" w:rsidRDefault="00FA6898" w:rsidP="00FA6898">
      <w:pPr>
        <w:shd w:val="clear" w:color="auto" w:fill="FFFFFF"/>
        <w:spacing w:after="0"/>
        <w:ind w:left="0" w:right="42" w:firstLine="0"/>
        <w:rPr>
          <w:sz w:val="20"/>
          <w:szCs w:val="20"/>
        </w:rPr>
      </w:pPr>
      <w:r w:rsidRPr="00FA6898">
        <w:rPr>
          <w:szCs w:val="24"/>
        </w:rPr>
        <w:t>а) вид вооруженных сил, предназначенный для боевых действий в тылу противника;</w:t>
      </w:r>
    </w:p>
    <w:p w14:paraId="02E8FA1E" w14:textId="77777777" w:rsidR="00FA6898" w:rsidRPr="00FA6898" w:rsidRDefault="00FA6898" w:rsidP="00FA6898">
      <w:pPr>
        <w:shd w:val="clear" w:color="auto" w:fill="FFFFFF"/>
        <w:spacing w:after="0"/>
        <w:ind w:left="0" w:right="50" w:firstLine="0"/>
        <w:rPr>
          <w:sz w:val="20"/>
          <w:szCs w:val="20"/>
        </w:rPr>
      </w:pPr>
      <w:r w:rsidRPr="00FA6898">
        <w:rPr>
          <w:szCs w:val="24"/>
        </w:rPr>
        <w:t>б) род войска, предназначенный для боевых действий в тылу противника;</w:t>
      </w:r>
    </w:p>
    <w:p w14:paraId="3ECFF9E2" w14:textId="77777777" w:rsidR="00FA6898" w:rsidRPr="00FA6898" w:rsidRDefault="00FA6898" w:rsidP="00FA6898">
      <w:pPr>
        <w:shd w:val="clear" w:color="auto" w:fill="FFFFFF"/>
        <w:spacing w:after="0"/>
        <w:ind w:left="0" w:right="58" w:firstLine="0"/>
        <w:rPr>
          <w:sz w:val="20"/>
          <w:szCs w:val="20"/>
        </w:rPr>
      </w:pPr>
      <w:r w:rsidRPr="00FA6898">
        <w:rPr>
          <w:szCs w:val="24"/>
        </w:rPr>
        <w:t>в) вид войск, обеспечивающий выполнение боевых задач на территории, занятой противником, с применением специальной военной техники.</w:t>
      </w:r>
    </w:p>
    <w:p w14:paraId="4BB23AA8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i/>
          <w:iCs/>
          <w:szCs w:val="24"/>
        </w:rPr>
        <w:t>14</w:t>
      </w:r>
      <w:r w:rsidR="00FA6898" w:rsidRPr="00FA6898">
        <w:rPr>
          <w:b/>
          <w:bCs/>
          <w:i/>
          <w:iCs/>
          <w:szCs w:val="24"/>
        </w:rPr>
        <w:t>. Какие государственные награды России и бывшего СССР сохранены в системе государственных наград Российской Федерации?</w:t>
      </w:r>
    </w:p>
    <w:p w14:paraId="0F810A90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а) орден Святого Георгия и знак отличия Георгиевский крест;</w:t>
      </w:r>
    </w:p>
    <w:p w14:paraId="647EED62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б) орден «За заслуги перед Отечеством»;</w:t>
      </w:r>
    </w:p>
    <w:p w14:paraId="7465B5D8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в) военные ордена Суворова, Ушакова, Кутузова, Александра Невского, Нахимова;</w:t>
      </w:r>
    </w:p>
    <w:p w14:paraId="7CFE1939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г) орден и медаль «За заслуги перед отечеством».</w:t>
      </w:r>
    </w:p>
    <w:p w14:paraId="3B1AA65B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е. боевой учёбы.</w:t>
      </w:r>
    </w:p>
    <w:p w14:paraId="086CB446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b/>
          <w:bCs/>
          <w:szCs w:val="24"/>
        </w:rPr>
        <w:t>Дополните предложение.</w:t>
      </w:r>
    </w:p>
    <w:p w14:paraId="4D4C9248" w14:textId="77777777" w:rsidR="00FA6898" w:rsidRPr="00FA6898" w:rsidRDefault="005F0A32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>
        <w:rPr>
          <w:b/>
          <w:bCs/>
          <w:i/>
          <w:iCs/>
          <w:szCs w:val="24"/>
        </w:rPr>
        <w:t>15</w:t>
      </w:r>
      <w:r w:rsidR="00FA6898" w:rsidRPr="00FA6898">
        <w:rPr>
          <w:b/>
          <w:bCs/>
          <w:i/>
          <w:iCs/>
          <w:szCs w:val="24"/>
        </w:rPr>
        <w:t>. Ордена-это…</w:t>
      </w:r>
    </w:p>
    <w:p w14:paraId="0D94BE7C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а) почётные ведомственные награды за успехи в различной деятельности;</w:t>
      </w:r>
    </w:p>
    <w:p w14:paraId="1E5C44DC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б) наградные государственные знаки за успехи на производстве;</w:t>
      </w:r>
    </w:p>
    <w:p w14:paraId="54CA6D09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в) почётные государственные награды за воинские и другие отличия и заслуги.</w:t>
      </w:r>
    </w:p>
    <w:p w14:paraId="74C5C630" w14:textId="77777777" w:rsidR="00FA6898" w:rsidRPr="00FA6898" w:rsidRDefault="00FA6898" w:rsidP="00FA6898">
      <w:pPr>
        <w:shd w:val="clear" w:color="auto" w:fill="FFFFFF"/>
        <w:spacing w:after="0"/>
        <w:ind w:left="0" w:firstLine="0"/>
        <w:jc w:val="left"/>
        <w:rPr>
          <w:sz w:val="20"/>
          <w:szCs w:val="20"/>
        </w:rPr>
      </w:pPr>
      <w:r w:rsidRPr="00FA6898">
        <w:rPr>
          <w:szCs w:val="24"/>
        </w:rPr>
        <w:t>  Г) почётные награды министра обороны РФ за безупречное служение Родине.</w:t>
      </w:r>
    </w:p>
    <w:p w14:paraId="62510A0F" w14:textId="77777777" w:rsidR="0046344F" w:rsidRDefault="0046344F" w:rsidP="00FA6898">
      <w:pPr>
        <w:spacing w:after="0"/>
        <w:ind w:left="0" w:firstLine="0"/>
        <w:jc w:val="left"/>
        <w:rPr>
          <w:b/>
          <w:bCs/>
          <w:sz w:val="32"/>
          <w:szCs w:val="32"/>
          <w:shd w:val="clear" w:color="auto" w:fill="FFFFFF"/>
        </w:rPr>
      </w:pPr>
    </w:p>
    <w:p w14:paraId="59FBCD92" w14:textId="77777777" w:rsidR="00FA6898" w:rsidRPr="00FA6898" w:rsidRDefault="0046344F" w:rsidP="00FA6898">
      <w:pPr>
        <w:spacing w:after="0"/>
        <w:ind w:left="0" w:firstLine="0"/>
        <w:jc w:val="left"/>
        <w:rPr>
          <w:color w:val="auto"/>
          <w:szCs w:val="24"/>
        </w:rPr>
      </w:pPr>
      <w:r>
        <w:rPr>
          <w:b/>
          <w:bCs/>
          <w:sz w:val="32"/>
          <w:szCs w:val="32"/>
          <w:shd w:val="clear" w:color="auto" w:fill="FFFFFF"/>
        </w:rPr>
        <w:t>Ответы</w:t>
      </w:r>
      <w:r w:rsidR="005531E6">
        <w:rPr>
          <w:b/>
          <w:bCs/>
          <w:sz w:val="32"/>
          <w:szCs w:val="32"/>
          <w:shd w:val="clear" w:color="auto" w:fill="FFFFFF"/>
        </w:rPr>
        <w:t xml:space="preserve"> вариант 1</w:t>
      </w:r>
    </w:p>
    <w:tbl>
      <w:tblPr>
        <w:tblW w:w="1203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5"/>
        <w:gridCol w:w="1491"/>
        <w:gridCol w:w="1494"/>
        <w:gridCol w:w="1491"/>
        <w:gridCol w:w="1494"/>
        <w:gridCol w:w="1494"/>
        <w:gridCol w:w="1581"/>
      </w:tblGrid>
      <w:tr w:rsidR="00FA6898" w:rsidRPr="00FA6898" w14:paraId="3D242585" w14:textId="77777777" w:rsidTr="0046344F">
        <w:tc>
          <w:tcPr>
            <w:tcW w:w="2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A3800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 w:val="28"/>
                <w:szCs w:val="28"/>
              </w:rPr>
              <w:t>№ вопроса</w:t>
            </w:r>
          </w:p>
        </w:tc>
        <w:tc>
          <w:tcPr>
            <w:tcW w:w="90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3294D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 w:val="28"/>
                <w:szCs w:val="28"/>
              </w:rPr>
              <w:t>Варианты ответов</w:t>
            </w:r>
          </w:p>
        </w:tc>
      </w:tr>
      <w:tr w:rsidR="00FA6898" w:rsidRPr="00FA6898" w14:paraId="1AF7AE5A" w14:textId="77777777" w:rsidTr="0046344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EC04226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675B0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982A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331B6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704A2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99BE2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E0F8F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 w:val="28"/>
                <w:szCs w:val="28"/>
              </w:rPr>
              <w:t>е</w:t>
            </w:r>
          </w:p>
        </w:tc>
      </w:tr>
      <w:tr w:rsidR="00FA6898" w:rsidRPr="00FA6898" w14:paraId="036EAB07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87E86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1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AADA0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3AFE3" w14:textId="77777777" w:rsidR="00FA6898" w:rsidRPr="00FA6898" w:rsidRDefault="00FA6898" w:rsidP="00FA6898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F6C5C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CD78C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5CC55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CB4BE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5E03685F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3E264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0EEAA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0F5E0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597F8" w14:textId="77777777" w:rsidR="00FA6898" w:rsidRPr="00FA6898" w:rsidRDefault="00FA6898" w:rsidP="00FA6898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40034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88F12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5B0FB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2EB9C78F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7E086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D509D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A925E" w14:textId="77777777" w:rsidR="00FA6898" w:rsidRPr="00FA6898" w:rsidRDefault="00FA6898" w:rsidP="00FA6898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DF93D" w14:textId="77777777" w:rsidR="00FA6898" w:rsidRPr="00FA6898" w:rsidRDefault="00FA6898" w:rsidP="00FA6898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F71E1" w14:textId="77777777" w:rsidR="00FA6898" w:rsidRPr="00FA6898" w:rsidRDefault="00FA6898" w:rsidP="00FA6898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07A9D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CA383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2FF6CE77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9932A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F8068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E00EE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7A90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8A074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0808C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03ED3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073EF515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B6C59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84B65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10E3D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C0042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2A7C1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A42AE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D122B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2D1FB286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CEAF7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6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ED262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9CC78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613C0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085D8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B61D2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49187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6469365F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08749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2D5BB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E5B72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70FA3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FB749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7218C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EA9E9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7A41B490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7B57A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8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9D06D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DCDE6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0C466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B60B5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9F011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BC719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0EF4BC22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8F824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4526B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CECD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C78F3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8BA1A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83749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DBC12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796251F1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223AA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10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F1D41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2210D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AD2C7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4FB3B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6BF4F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5E802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77099EB6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E73C0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11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B677E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DFEFA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B8B1F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4F6FB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3E967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DF5C0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7EA64E60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AB5C3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12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BC73D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7615A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E8CA3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64C58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B7AA6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D125E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41B214CF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9BBD9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13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86126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3EF88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910A4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0546B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37BD7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2C166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77E854FA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5303A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14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8088B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CB6C7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CDAEB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72F0D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50315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3EBC3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FA6898" w:rsidRPr="00FA6898" w14:paraId="16BC0671" w14:textId="77777777" w:rsidTr="0046344F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1036B" w14:textId="77777777" w:rsidR="00FA6898" w:rsidRPr="00FA6898" w:rsidRDefault="0046344F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15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CD871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84636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A5351" w14:textId="77777777" w:rsidR="00FA6898" w:rsidRPr="00FA6898" w:rsidRDefault="00FA6898" w:rsidP="00FA6898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FA6898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B3221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EDE73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8C00A" w14:textId="77777777" w:rsidR="00FA6898" w:rsidRPr="00FA6898" w:rsidRDefault="00FA6898" w:rsidP="00FA6898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</w:tbl>
    <w:p w14:paraId="464FE97A" w14:textId="77777777" w:rsidR="00FA6898" w:rsidRDefault="00FA6898" w:rsidP="001965A6">
      <w:pPr>
        <w:rPr>
          <w:b/>
          <w:sz w:val="28"/>
          <w:szCs w:val="28"/>
        </w:rPr>
      </w:pPr>
    </w:p>
    <w:p w14:paraId="02BCD1A7" w14:textId="77777777" w:rsidR="005531E6" w:rsidRDefault="005531E6" w:rsidP="001965A6">
      <w:pPr>
        <w:rPr>
          <w:b/>
          <w:sz w:val="28"/>
          <w:szCs w:val="28"/>
        </w:rPr>
      </w:pPr>
    </w:p>
    <w:p w14:paraId="20C3AF77" w14:textId="77777777" w:rsidR="005531E6" w:rsidRDefault="005531E6" w:rsidP="005531E6">
      <w:pPr>
        <w:shd w:val="clear" w:color="auto" w:fill="FFFFFF"/>
        <w:spacing w:after="0"/>
        <w:ind w:left="0" w:firstLine="0"/>
        <w:jc w:val="left"/>
        <w:rPr>
          <w:b/>
          <w:bCs/>
          <w:szCs w:val="24"/>
        </w:rPr>
      </w:pPr>
      <w:r>
        <w:rPr>
          <w:b/>
          <w:bCs/>
          <w:szCs w:val="24"/>
        </w:rPr>
        <w:t>Тест. Вариант 2</w:t>
      </w:r>
    </w:p>
    <w:p w14:paraId="0E2F19C4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1</w:t>
      </w:r>
      <w:r w:rsidRPr="005531E6">
        <w:rPr>
          <w:b/>
          <w:bCs/>
          <w:sz w:val="22"/>
        </w:rPr>
        <w:t>.</w:t>
      </w:r>
      <w:r w:rsidRPr="005531E6">
        <w:rPr>
          <w:b/>
          <w:bCs/>
          <w:i/>
          <w:iCs/>
          <w:sz w:val="22"/>
        </w:rPr>
        <w:t>Что характерно для любого воинского коллектива?</w:t>
      </w:r>
    </w:p>
    <w:p w14:paraId="3FFC1AC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а. автономия, означающая определённую самостоятельность и проявляющаяся в выполнении функций, свойственных только этому коллективу;</w:t>
      </w:r>
    </w:p>
    <w:p w14:paraId="459CA620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б. способность сохранять структуру и функции;</w:t>
      </w:r>
    </w:p>
    <w:p w14:paraId="259E054D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в. минимальная численность и состав, позволяющие выполнять возложенные на коллектив функции;</w:t>
      </w:r>
    </w:p>
    <w:p w14:paraId="3A3E0F20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г. оптимальная численность и состав, позволяющие полностью выполнять возложенные на коллектив функции с минимальными затратами труда и средств;</w:t>
      </w:r>
    </w:p>
    <w:p w14:paraId="79D70248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д. способность быстро изменять организационную структуру.</w:t>
      </w:r>
    </w:p>
    <w:p w14:paraId="487F852F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2</w:t>
      </w:r>
      <w:r w:rsidRPr="005531E6">
        <w:rPr>
          <w:b/>
          <w:bCs/>
          <w:sz w:val="22"/>
        </w:rPr>
        <w:t>.</w:t>
      </w:r>
      <w:r w:rsidRPr="005531E6">
        <w:rPr>
          <w:b/>
          <w:bCs/>
          <w:i/>
          <w:iCs/>
          <w:sz w:val="22"/>
        </w:rPr>
        <w:t>Какие государственные награды России и бывшего СССР сохранены в системе госнаград Российской Федерации?</w:t>
      </w:r>
    </w:p>
    <w:p w14:paraId="5F252DD2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а. орден Святого Георгия и знак отличия Георгиевский крест;</w:t>
      </w:r>
    </w:p>
    <w:p w14:paraId="305BB1A6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б. орден «За заслуги перед Отечеством»;</w:t>
      </w:r>
    </w:p>
    <w:p w14:paraId="48BAF769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в. военные ордена Суворова, Ушакова, Кутузова, Александра Невского, Нахимова;</w:t>
      </w:r>
    </w:p>
    <w:p w14:paraId="47B24346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г. орден и медаль « За заслуги перед отечеством».</w:t>
      </w:r>
    </w:p>
    <w:p w14:paraId="1CCB9CE3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3</w:t>
      </w:r>
      <w:r w:rsidRPr="005531E6">
        <w:rPr>
          <w:b/>
          <w:bCs/>
          <w:sz w:val="22"/>
        </w:rPr>
        <w:t>.</w:t>
      </w:r>
      <w:r w:rsidRPr="005531E6">
        <w:rPr>
          <w:b/>
          <w:bCs/>
          <w:i/>
          <w:iCs/>
          <w:sz w:val="22"/>
        </w:rPr>
        <w:t>Дополни предложение.</w:t>
      </w:r>
    </w:p>
    <w:p w14:paraId="4A4E7CBE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Воинская обязанность-это…</w:t>
      </w:r>
    </w:p>
    <w:p w14:paraId="40145B6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а. особый вид государственной службы, исполняемой гражданами в Вооружённых силах и других войсках;</w:t>
      </w:r>
    </w:p>
    <w:p w14:paraId="6803DBE7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б. установленный государством воинский долг по военной защите своей страны;</w:t>
      </w:r>
    </w:p>
    <w:p w14:paraId="77182A6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в. установленный государством почётный долг граждан с оружием в руках защищать своё Отечество, нести службу в рядах, Вооружённых сил, проходить вневоинскую подготовку и выполнять другие связанные с обороной страны обязанности.</w:t>
      </w:r>
    </w:p>
    <w:p w14:paraId="75205496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4</w:t>
      </w:r>
      <w:r w:rsidRPr="005531E6">
        <w:rPr>
          <w:b/>
          <w:bCs/>
          <w:sz w:val="22"/>
        </w:rPr>
        <w:t>.</w:t>
      </w:r>
      <w:r w:rsidRPr="005531E6">
        <w:rPr>
          <w:b/>
          <w:bCs/>
          <w:i/>
          <w:iCs/>
          <w:sz w:val="22"/>
        </w:rPr>
        <w:t>Какаие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7459F94C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а. моральная и материальная ответственность;</w:t>
      </w:r>
    </w:p>
    <w:p w14:paraId="3ABDCDB9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б. дисциплинарная ответственность в соответствии с законодательством РФ;</w:t>
      </w:r>
    </w:p>
    <w:p w14:paraId="1E8A0874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в. административная  ответственность в соответствии с законодательством РФ;</w:t>
      </w:r>
    </w:p>
    <w:p w14:paraId="3073003D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г. уголовная ответственность в соответствии с Уголовным кодексом РФ.</w:t>
      </w:r>
    </w:p>
    <w:p w14:paraId="46DD038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5</w:t>
      </w:r>
      <w:r w:rsidRPr="005531E6">
        <w:rPr>
          <w:b/>
          <w:bCs/>
          <w:i/>
          <w:iCs/>
          <w:sz w:val="22"/>
        </w:rPr>
        <w:t>.Какая может быть вынесена оценка по результатам профессионального психологического отбора о пригодности гражданина к исполнению обязанностей в сфере военной деятельности?</w:t>
      </w:r>
    </w:p>
    <w:p w14:paraId="27DDCE1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а. рекомендуется вне очереди - высшая категория профессиональной пригодности;</w:t>
      </w:r>
    </w:p>
    <w:p w14:paraId="033896C9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б. рекомендуется в первую очередь – первая категория профессиональной пригодности;</w:t>
      </w:r>
    </w:p>
    <w:p w14:paraId="2CFD609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в. рекомендуется – вторая категория профессиональной пригодности;</w:t>
      </w:r>
    </w:p>
    <w:p w14:paraId="0F6FEE02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г. рекомендуется условно – третья категория профессиональной пригодности;</w:t>
      </w:r>
    </w:p>
    <w:p w14:paraId="540A8915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д. не рекомендуется – четвёртая категория профессиональной пригодности.</w:t>
      </w:r>
    </w:p>
    <w:p w14:paraId="3339D9F9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6</w:t>
      </w:r>
      <w:r w:rsidRPr="005531E6">
        <w:rPr>
          <w:b/>
          <w:bCs/>
          <w:sz w:val="22"/>
        </w:rPr>
        <w:t>. </w:t>
      </w:r>
      <w:r w:rsidRPr="005531E6">
        <w:rPr>
          <w:b/>
          <w:bCs/>
          <w:i/>
          <w:iCs/>
          <w:sz w:val="22"/>
        </w:rPr>
        <w:t>В качестве знака, обозначающего желание воюющей стороны эвакуировать раненных и потерпевших кораблекрушение, а также гражданских лиц из зоны боевых действий используются:</w:t>
      </w:r>
    </w:p>
    <w:p w14:paraId="4D6BFC26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а) белый квадрат с красной полосой;</w:t>
      </w:r>
    </w:p>
    <w:p w14:paraId="42B51DB7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б) синий равносторонний треугольник на оранжевом фоне;</w:t>
      </w:r>
    </w:p>
    <w:p w14:paraId="3941BC23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в) белый флаг;</w:t>
      </w:r>
    </w:p>
    <w:p w14:paraId="29DB6F92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д) красный крест или красный полумесяц на белом фоне.</w:t>
      </w:r>
    </w:p>
    <w:p w14:paraId="6253FA3F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7</w:t>
      </w:r>
      <w:r w:rsidRPr="005531E6">
        <w:rPr>
          <w:b/>
          <w:bCs/>
          <w:sz w:val="22"/>
        </w:rPr>
        <w:t>. </w:t>
      </w:r>
      <w:r w:rsidRPr="005531E6">
        <w:rPr>
          <w:b/>
          <w:bCs/>
          <w:i/>
          <w:iCs/>
          <w:sz w:val="22"/>
        </w:rPr>
        <w:t>Особо почетный знак, отличающий особенности боевого предназначения, истории и заслуг части, а также указывающий на ее принадлежность к Вооруженным Силам РФ – это:</w:t>
      </w:r>
    </w:p>
    <w:p w14:paraId="4AB4244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а) Боевое знамя воинской части;</w:t>
      </w:r>
    </w:p>
    <w:p w14:paraId="7BE1302D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б) специальная грамота командования о присвоении воинскому подразделению гвардейского звания;</w:t>
      </w:r>
    </w:p>
    <w:p w14:paraId="090233E0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в) государственная награда воинскому подразделению за боевые заслуги.</w:t>
      </w:r>
    </w:p>
    <w:p w14:paraId="348CBFDD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8</w:t>
      </w:r>
      <w:r w:rsidRPr="005531E6">
        <w:rPr>
          <w:b/>
          <w:bCs/>
          <w:sz w:val="22"/>
        </w:rPr>
        <w:t>. </w:t>
      </w:r>
      <w:r w:rsidRPr="005531E6">
        <w:rPr>
          <w:b/>
          <w:bCs/>
          <w:i/>
          <w:iCs/>
          <w:sz w:val="22"/>
        </w:rPr>
        <w:t>Воинские ритуалы - это:</w:t>
      </w:r>
    </w:p>
    <w:p w14:paraId="16A95090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а) торжественные мероприятия, совершаемые в повседневных условиях, во время праздничных торжеств и в других случаях;</w:t>
      </w:r>
    </w:p>
    <w:p w14:paraId="78845E87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б) торжественные мероприятия, совершаемые в воинских подразделениях в праздничные дни;</w:t>
      </w:r>
    </w:p>
    <w:p w14:paraId="092B666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в) определенные воинскими уставами церемонии, совершаемые военнослужащими при выносе Боевого Знамени воинской части.</w:t>
      </w:r>
    </w:p>
    <w:p w14:paraId="6104D6A2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9</w:t>
      </w:r>
      <w:r w:rsidRPr="005531E6">
        <w:rPr>
          <w:b/>
          <w:bCs/>
          <w:sz w:val="22"/>
        </w:rPr>
        <w:t>. </w:t>
      </w:r>
      <w:r w:rsidRPr="005531E6">
        <w:rPr>
          <w:b/>
          <w:bCs/>
          <w:i/>
          <w:iCs/>
          <w:sz w:val="22"/>
        </w:rPr>
        <w:t>Военно-Воздушные Силы — это:</w:t>
      </w:r>
    </w:p>
    <w:p w14:paraId="11AAF4CC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а) вид вооруженных сил, предназначенный для нанесения ударов по авиационным, сухопутным и морским группировкам противника, его административно-политическим, промышленно-экономическим центрам в целях дезорганизации государственного и военного управления, нарушения работы тыла и транспорта, а также ведения воздушной разведки и воздушных перевозок;</w:t>
      </w:r>
    </w:p>
    <w:p w14:paraId="667DF7D2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б) вид войск, предназначенный для проведения боевых действий в воздухе, подавления живой силы и техники противника, переброски в заданные районы воздушно-десантных войск, поддержки в военных операциях частей и соединений Военно-Морского Флота и Сухопутных войск;</w:t>
      </w:r>
    </w:p>
    <w:p w14:paraId="09991899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в) род войск, обеспечивающий выполнение боевых задач в воздухе при ведении военных действий как на своей территории, так и на территории противника.</w:t>
      </w:r>
    </w:p>
    <w:p w14:paraId="515148DF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sz w:val="22"/>
        </w:rPr>
        <w:t>1</w:t>
      </w:r>
      <w:r w:rsidRPr="005531E6">
        <w:rPr>
          <w:b/>
          <w:bCs/>
          <w:sz w:val="22"/>
        </w:rPr>
        <w:t>0. </w:t>
      </w:r>
      <w:r w:rsidRPr="005531E6">
        <w:rPr>
          <w:b/>
          <w:bCs/>
          <w:i/>
          <w:iCs/>
          <w:sz w:val="22"/>
        </w:rPr>
        <w:t>Какие из приведенных ниже войск не входят в состав Вооруженных Сил Российской Федерации:</w:t>
      </w:r>
    </w:p>
    <w:p w14:paraId="3665820E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а) инженерные войска, войска связи, войска радиационной, химической и биологической защиты;</w:t>
      </w:r>
    </w:p>
    <w:p w14:paraId="6F3B3444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б) пограничные войска, войска гражданской обороны, железнодорожные войска, войска Федерального агентства правительственной связи и информации;</w:t>
      </w:r>
    </w:p>
    <w:p w14:paraId="4D510518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в) специальные, автомобильные, дорожные, железнодорожные, трубопроводные, радиотехнические и топогеодезические войска.</w:t>
      </w:r>
    </w:p>
    <w:p w14:paraId="383D553E" w14:textId="77777777" w:rsidR="005531E6" w:rsidRPr="005531E6" w:rsidRDefault="00E818A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i/>
          <w:iCs/>
          <w:sz w:val="22"/>
        </w:rPr>
        <w:t>11</w:t>
      </w:r>
      <w:r w:rsidR="005531E6" w:rsidRPr="005531E6">
        <w:rPr>
          <w:b/>
          <w:bCs/>
          <w:i/>
          <w:iCs/>
          <w:sz w:val="22"/>
        </w:rPr>
        <w:t>. Почетные государственные награды за воинские и другие отличия и заслуги — это:</w:t>
      </w:r>
    </w:p>
    <w:p w14:paraId="23FBF81A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а) ордена и медали;</w:t>
      </w:r>
    </w:p>
    <w:p w14:paraId="1469C95A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б) ценные подарки;</w:t>
      </w:r>
    </w:p>
    <w:p w14:paraId="395E353F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в) ведомственные знаки.</w:t>
      </w:r>
    </w:p>
    <w:p w14:paraId="6E2D8A86" w14:textId="77777777" w:rsidR="005531E6" w:rsidRPr="005531E6" w:rsidRDefault="00E818A6" w:rsidP="005531E6">
      <w:pPr>
        <w:shd w:val="clear" w:color="auto" w:fill="FFFFFF"/>
        <w:spacing w:after="0"/>
        <w:ind w:left="0" w:right="14" w:firstLine="0"/>
        <w:rPr>
          <w:sz w:val="22"/>
        </w:rPr>
      </w:pPr>
      <w:r>
        <w:rPr>
          <w:b/>
          <w:bCs/>
          <w:i/>
          <w:iCs/>
          <w:sz w:val="22"/>
        </w:rPr>
        <w:t>12</w:t>
      </w:r>
      <w:r w:rsidR="005531E6" w:rsidRPr="005531E6">
        <w:rPr>
          <w:b/>
          <w:bCs/>
          <w:i/>
          <w:iCs/>
          <w:sz w:val="22"/>
        </w:rPr>
        <w:t>. К каким видам Вооруженных Сил Российской Федерации относятся:</w:t>
      </w:r>
    </w:p>
    <w:p w14:paraId="6428324F" w14:textId="77777777" w:rsidR="005531E6" w:rsidRPr="005531E6" w:rsidRDefault="005531E6" w:rsidP="005531E6">
      <w:pPr>
        <w:shd w:val="clear" w:color="auto" w:fill="FFFFFF"/>
        <w:spacing w:after="0"/>
        <w:ind w:left="72" w:right="22" w:firstLine="0"/>
        <w:rPr>
          <w:sz w:val="22"/>
        </w:rPr>
      </w:pPr>
      <w:r w:rsidRPr="005531E6">
        <w:rPr>
          <w:sz w:val="22"/>
        </w:rPr>
        <w:t>а) Ракетные войска стратегического назначения, Сухопутные войска, Военно-Воздушные Силы, Военно-Морской Флот;</w:t>
      </w:r>
    </w:p>
    <w:p w14:paraId="751EF5CF" w14:textId="77777777" w:rsidR="005531E6" w:rsidRPr="005531E6" w:rsidRDefault="005531E6" w:rsidP="005531E6">
      <w:pPr>
        <w:shd w:val="clear" w:color="auto" w:fill="FFFFFF"/>
        <w:spacing w:after="0"/>
        <w:ind w:left="72" w:right="28" w:firstLine="0"/>
        <w:rPr>
          <w:sz w:val="22"/>
        </w:rPr>
      </w:pPr>
      <w:r w:rsidRPr="005531E6">
        <w:rPr>
          <w:sz w:val="22"/>
        </w:rPr>
        <w:t>б) Сухопутные войска, воздушно-десантные войска, танковые войска, мотострелковые войска;</w:t>
      </w:r>
    </w:p>
    <w:p w14:paraId="3FC902BB" w14:textId="77777777" w:rsidR="005531E6" w:rsidRPr="005531E6" w:rsidRDefault="005531E6" w:rsidP="005531E6">
      <w:pPr>
        <w:shd w:val="clear" w:color="auto" w:fill="FFFFFF"/>
        <w:spacing w:after="0"/>
        <w:ind w:left="72" w:right="36" w:firstLine="0"/>
        <w:rPr>
          <w:sz w:val="22"/>
        </w:rPr>
      </w:pPr>
      <w:r w:rsidRPr="005531E6">
        <w:rPr>
          <w:sz w:val="22"/>
        </w:rPr>
        <w:t>в) Ракетные войска стратегического назначения, артиллерийские войска, войска противовоздушной обороны, мотострелковые войска.</w:t>
      </w:r>
    </w:p>
    <w:p w14:paraId="1D7A9594" w14:textId="77777777" w:rsidR="005531E6" w:rsidRPr="005531E6" w:rsidRDefault="00E818A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i/>
          <w:iCs/>
          <w:sz w:val="22"/>
        </w:rPr>
        <w:t>13</w:t>
      </w:r>
      <w:r w:rsidR="005531E6" w:rsidRPr="005531E6">
        <w:rPr>
          <w:b/>
          <w:bCs/>
          <w:i/>
          <w:iCs/>
          <w:sz w:val="22"/>
        </w:rPr>
        <w:t>.Что характерно для любого воинского коллектива?</w:t>
      </w:r>
    </w:p>
    <w:p w14:paraId="02C919D9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А) автономия, означающая определённую самостоятельность и проявляющаяся в выполнении функций, свойственных только этому коллективу;</w:t>
      </w:r>
    </w:p>
    <w:p w14:paraId="77F14D74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б) способность сохранять структуру и функции;</w:t>
      </w:r>
    </w:p>
    <w:p w14:paraId="7F35611C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в) минимальная численность и состав, позволяющие выполнять возложенные на коллектив функции;</w:t>
      </w:r>
    </w:p>
    <w:p w14:paraId="3DDB7DC3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г) оптимальная численность и состав, позволяющие полностью выполнять возложенные на коллектив функции с минимальными затратами труда и средств;</w:t>
      </w:r>
    </w:p>
    <w:p w14:paraId="28746ECB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д) способность быстро изменять организационную структуру.</w:t>
      </w:r>
    </w:p>
    <w:p w14:paraId="15CB2A21" w14:textId="77777777" w:rsidR="005531E6" w:rsidRPr="005531E6" w:rsidRDefault="00E818A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i/>
          <w:iCs/>
          <w:sz w:val="22"/>
        </w:rPr>
        <w:t>14</w:t>
      </w:r>
      <w:r w:rsidR="005531E6" w:rsidRPr="005531E6">
        <w:rPr>
          <w:b/>
          <w:bCs/>
          <w:i/>
          <w:iCs/>
          <w:sz w:val="22"/>
        </w:rPr>
        <w:t>. На какие виды условно можно подразделить воинские ритуалы?</w:t>
      </w:r>
    </w:p>
    <w:p w14:paraId="2E1BF94C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а. парадной деятельности;</w:t>
      </w:r>
    </w:p>
    <w:p w14:paraId="0237B320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б. боевой деятельности;</w:t>
      </w:r>
    </w:p>
    <w:p w14:paraId="2DDF9649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в. учебно-боевой деятельности;</w:t>
      </w:r>
    </w:p>
    <w:p w14:paraId="7595492F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г. повседневной деятельности;</w:t>
      </w:r>
    </w:p>
    <w:p w14:paraId="7B2578AC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д. гарнизонной и караульной служб;</w:t>
      </w:r>
    </w:p>
    <w:p w14:paraId="67934E33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е. боевой учёбы.</w:t>
      </w:r>
    </w:p>
    <w:p w14:paraId="192BF423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b/>
          <w:bCs/>
          <w:sz w:val="22"/>
        </w:rPr>
        <w:t>Дополните предложение.</w:t>
      </w:r>
    </w:p>
    <w:p w14:paraId="4641B4FC" w14:textId="77777777" w:rsidR="005531E6" w:rsidRPr="005531E6" w:rsidRDefault="00E818A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>
        <w:rPr>
          <w:b/>
          <w:bCs/>
          <w:i/>
          <w:iCs/>
          <w:sz w:val="22"/>
        </w:rPr>
        <w:t>15</w:t>
      </w:r>
      <w:r w:rsidR="005531E6" w:rsidRPr="005531E6">
        <w:rPr>
          <w:b/>
          <w:bCs/>
          <w:i/>
          <w:iCs/>
          <w:sz w:val="22"/>
        </w:rPr>
        <w:t>. Боевые традиции-это…</w:t>
      </w:r>
    </w:p>
    <w:p w14:paraId="61C91251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а) система межличностных отношений в воинских коллективах;</w:t>
      </w:r>
    </w:p>
    <w:p w14:paraId="79D0A768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б) народные обычаи, перенесённые в сферу военных отношений;</w:t>
      </w:r>
    </w:p>
    <w:p w14:paraId="54B335E5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в)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A27686E" w14:textId="77777777" w:rsidR="005531E6" w:rsidRPr="005531E6" w:rsidRDefault="005531E6" w:rsidP="005531E6">
      <w:pPr>
        <w:shd w:val="clear" w:color="auto" w:fill="FFFFFF"/>
        <w:spacing w:after="0"/>
        <w:ind w:left="0" w:firstLine="0"/>
        <w:jc w:val="left"/>
        <w:rPr>
          <w:sz w:val="22"/>
        </w:rPr>
      </w:pPr>
      <w:r w:rsidRPr="005531E6">
        <w:rPr>
          <w:sz w:val="22"/>
        </w:rPr>
        <w:t>  г) исторически сложившиеся в армии и на флоте и передающиеся из поколения в поколение уставные и неуставные взаимоотношения.</w:t>
      </w:r>
    </w:p>
    <w:p w14:paraId="54DE46C9" w14:textId="77777777" w:rsidR="005531E6" w:rsidRDefault="005531E6" w:rsidP="005531E6">
      <w:pPr>
        <w:spacing w:after="0"/>
        <w:ind w:left="0" w:firstLine="0"/>
        <w:jc w:val="left"/>
        <w:rPr>
          <w:b/>
          <w:bCs/>
          <w:sz w:val="32"/>
          <w:szCs w:val="32"/>
          <w:shd w:val="clear" w:color="auto" w:fill="FFFFFF"/>
        </w:rPr>
      </w:pPr>
    </w:p>
    <w:p w14:paraId="6E4E6C8D" w14:textId="77777777" w:rsidR="005531E6" w:rsidRDefault="005531E6" w:rsidP="005531E6">
      <w:pPr>
        <w:spacing w:after="0"/>
        <w:ind w:left="0" w:firstLine="0"/>
        <w:jc w:val="left"/>
        <w:rPr>
          <w:b/>
          <w:bCs/>
          <w:sz w:val="32"/>
          <w:szCs w:val="32"/>
          <w:shd w:val="clear" w:color="auto" w:fill="FFFFFF"/>
        </w:rPr>
      </w:pPr>
    </w:p>
    <w:p w14:paraId="51A74DC4" w14:textId="77777777" w:rsidR="005531E6" w:rsidRDefault="005531E6" w:rsidP="005531E6">
      <w:pPr>
        <w:spacing w:after="0"/>
        <w:ind w:left="0" w:firstLine="0"/>
        <w:jc w:val="left"/>
        <w:rPr>
          <w:b/>
          <w:bCs/>
          <w:sz w:val="32"/>
          <w:szCs w:val="32"/>
          <w:shd w:val="clear" w:color="auto" w:fill="FFFFFF"/>
        </w:rPr>
      </w:pPr>
    </w:p>
    <w:p w14:paraId="1A5F2B73" w14:textId="77777777" w:rsidR="005531E6" w:rsidRPr="005531E6" w:rsidRDefault="005531E6" w:rsidP="005531E6">
      <w:pPr>
        <w:spacing w:after="0"/>
        <w:ind w:left="0" w:firstLine="0"/>
        <w:jc w:val="left"/>
        <w:rPr>
          <w:color w:val="auto"/>
          <w:szCs w:val="24"/>
        </w:rPr>
      </w:pPr>
      <w:r>
        <w:rPr>
          <w:b/>
          <w:bCs/>
          <w:sz w:val="32"/>
          <w:szCs w:val="32"/>
          <w:shd w:val="clear" w:color="auto" w:fill="FFFFFF"/>
        </w:rPr>
        <w:t>Ответы вариант 2</w:t>
      </w:r>
    </w:p>
    <w:tbl>
      <w:tblPr>
        <w:tblW w:w="1203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5"/>
        <w:gridCol w:w="1491"/>
        <w:gridCol w:w="1494"/>
        <w:gridCol w:w="1491"/>
        <w:gridCol w:w="1494"/>
        <w:gridCol w:w="1494"/>
        <w:gridCol w:w="1581"/>
      </w:tblGrid>
      <w:tr w:rsidR="005531E6" w:rsidRPr="005531E6" w14:paraId="59F73BF8" w14:textId="77777777" w:rsidTr="005531E6">
        <w:tc>
          <w:tcPr>
            <w:tcW w:w="2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2AD0C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 w:val="28"/>
                <w:szCs w:val="28"/>
              </w:rPr>
              <w:t>№ вопроса</w:t>
            </w:r>
          </w:p>
        </w:tc>
        <w:tc>
          <w:tcPr>
            <w:tcW w:w="90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59021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 w:val="28"/>
                <w:szCs w:val="28"/>
              </w:rPr>
              <w:t>Варианты ответов</w:t>
            </w:r>
          </w:p>
        </w:tc>
      </w:tr>
      <w:tr w:rsidR="005531E6" w:rsidRPr="005531E6" w14:paraId="3F1BC1D6" w14:textId="77777777" w:rsidTr="005531E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C48E34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05D6D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CCDE2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2FBD1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35AEB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3A29D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2588C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 w:val="28"/>
                <w:szCs w:val="28"/>
              </w:rPr>
              <w:t>е</w:t>
            </w:r>
          </w:p>
        </w:tc>
      </w:tr>
      <w:tr w:rsidR="005531E6" w:rsidRPr="005531E6" w14:paraId="1DDA6051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7F374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37246" w14:textId="77777777" w:rsidR="005531E6" w:rsidRPr="005531E6" w:rsidRDefault="005531E6" w:rsidP="005531E6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3A5B3" w14:textId="77777777" w:rsidR="005531E6" w:rsidRPr="005531E6" w:rsidRDefault="005531E6" w:rsidP="005531E6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87554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A0549" w14:textId="77777777" w:rsidR="005531E6" w:rsidRPr="005531E6" w:rsidRDefault="005531E6" w:rsidP="005531E6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99F55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2433E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61CAEC77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DBF24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ABF5D" w14:textId="77777777" w:rsidR="005531E6" w:rsidRPr="005531E6" w:rsidRDefault="005531E6" w:rsidP="005531E6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C3337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5BC7D" w14:textId="77777777" w:rsidR="005531E6" w:rsidRPr="005531E6" w:rsidRDefault="005531E6" w:rsidP="005531E6">
            <w:pPr>
              <w:spacing w:after="0" w:line="0" w:lineRule="atLeast"/>
              <w:ind w:left="0" w:firstLine="0"/>
              <w:jc w:val="left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CFCD2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BF655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5DFE3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10F1C61A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E8BBD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3AAD3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D4057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9FB5C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CC346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C3FE0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B607F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0A43C8C6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97E62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22C26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490A2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D872B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7612C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7CC0C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BB3F7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2D9FFF58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A16B1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56F11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2A384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7A53D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B0E65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40EA3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Х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243CE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264B69C8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38DB6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6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0688A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765D9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B2F71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7D467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C186F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229D4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78A41782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5E73D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4D0DF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DE052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34D15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0E750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6A2E1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38221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509EA759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6C92B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8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042AC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AA856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8BBA5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35899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AAD24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10375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698E29A1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6E74F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4A3B4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920B6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8A44F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43B65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78394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FC891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5E02DE42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00638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10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B4811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89714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8D17A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90EC8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90A38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9A7AF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47CABEED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56338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11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C1BA1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CE9D9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3F50F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D285F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2C251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5765E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5809328B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B6E94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12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DED7E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CF0C9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E2C28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0CBE8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B40CC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1B0D1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150DC037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4D88F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13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4CC87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72425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275C2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C76E9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A7D8B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F207A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529AB013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3B3EE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14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A82E8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CE922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871BA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FC522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A9E04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CD23F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5531E6" w:rsidRPr="005531E6" w14:paraId="45DCE19C" w14:textId="77777777" w:rsidTr="005531E6"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1A60B" w14:textId="77777777" w:rsidR="005531E6" w:rsidRPr="005531E6" w:rsidRDefault="00E818A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Cs w:val="24"/>
              </w:rPr>
              <w:t>15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B9F02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FCD3E" w14:textId="77777777" w:rsidR="005531E6" w:rsidRPr="005531E6" w:rsidRDefault="005531E6" w:rsidP="005531E6">
            <w:pPr>
              <w:spacing w:after="0" w:line="0" w:lineRule="atLeast"/>
              <w:ind w:left="0" w:firstLine="0"/>
              <w:jc w:val="center"/>
              <w:rPr>
                <w:sz w:val="20"/>
                <w:szCs w:val="20"/>
              </w:rPr>
            </w:pPr>
            <w:r w:rsidRPr="005531E6">
              <w:rPr>
                <w:b/>
                <w:bCs/>
                <w:szCs w:val="24"/>
              </w:rPr>
              <w:t>X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1A23C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9A20C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AA6C9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D539A" w14:textId="77777777" w:rsidR="005531E6" w:rsidRPr="005531E6" w:rsidRDefault="005531E6" w:rsidP="005531E6">
            <w:pPr>
              <w:spacing w:after="0"/>
              <w:ind w:left="0" w:firstLine="0"/>
              <w:jc w:val="left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</w:tbl>
    <w:p w14:paraId="45C7ED06" w14:textId="77777777" w:rsidR="005531E6" w:rsidRDefault="005531E6" w:rsidP="001965A6">
      <w:pPr>
        <w:rPr>
          <w:b/>
          <w:sz w:val="28"/>
          <w:szCs w:val="28"/>
        </w:rPr>
      </w:pPr>
    </w:p>
    <w:p w14:paraId="21DCCBD5" w14:textId="77777777" w:rsidR="005531E6" w:rsidRDefault="005531E6" w:rsidP="001965A6">
      <w:pPr>
        <w:rPr>
          <w:b/>
          <w:sz w:val="28"/>
          <w:szCs w:val="28"/>
        </w:rPr>
      </w:pPr>
    </w:p>
    <w:p w14:paraId="2E847D40" w14:textId="77777777" w:rsidR="005531E6" w:rsidRDefault="005531E6" w:rsidP="00E16EB6">
      <w:pPr>
        <w:ind w:left="0" w:firstLine="0"/>
        <w:rPr>
          <w:b/>
          <w:sz w:val="28"/>
          <w:szCs w:val="28"/>
        </w:rPr>
      </w:pPr>
    </w:p>
    <w:p w14:paraId="2BC5D60B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5FB13D02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2D7E6DD7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66488B19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080D2E8E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7CBFA359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5EEA7C26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64A9B085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5CE5BBAD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745DC21F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4BED1D24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6283CDE9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757F49B2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2F3B1AA4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0979CB7D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20803FF2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7321EFF7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77FFDAC0" w14:textId="77777777" w:rsidR="00E16EB6" w:rsidRDefault="00E16EB6" w:rsidP="00E16EB6">
      <w:pPr>
        <w:ind w:left="0" w:firstLine="0"/>
        <w:rPr>
          <w:b/>
          <w:sz w:val="28"/>
          <w:szCs w:val="28"/>
        </w:rPr>
      </w:pPr>
    </w:p>
    <w:p w14:paraId="2D77FA0D" w14:textId="77777777" w:rsidR="005531E6" w:rsidRDefault="005531E6" w:rsidP="001965A6">
      <w:pPr>
        <w:rPr>
          <w:b/>
          <w:sz w:val="28"/>
          <w:szCs w:val="28"/>
        </w:rPr>
      </w:pPr>
    </w:p>
    <w:p w14:paraId="6EC099C4" w14:textId="77777777" w:rsidR="003E1743" w:rsidRPr="00EE7E78" w:rsidRDefault="003E1743" w:rsidP="00EE7E78">
      <w:pPr>
        <w:shd w:val="clear" w:color="auto" w:fill="FFFFFF"/>
        <w:spacing w:after="0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6DD7D442" w14:textId="77777777" w:rsidR="00EE7E78" w:rsidRDefault="00EE7E78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14:paraId="0BF6E316" w14:textId="77777777" w:rsidR="005A3C99" w:rsidRPr="00D86374" w:rsidRDefault="005A3C99" w:rsidP="005A3C99">
      <w:pPr>
        <w:numPr>
          <w:ilvl w:val="0"/>
          <w:numId w:val="41"/>
        </w:numPr>
        <w:spacing w:after="0" w:line="276" w:lineRule="auto"/>
        <w:rPr>
          <w:sz w:val="28"/>
          <w:szCs w:val="28"/>
          <w:lang w:eastAsia="en-US"/>
        </w:rPr>
      </w:pPr>
      <w:r w:rsidRPr="00D86374">
        <w:rPr>
          <w:sz w:val="28"/>
          <w:szCs w:val="28"/>
          <w:lang w:eastAsia="en-US"/>
        </w:rPr>
        <w:t>Безопасность жизнедеятельности для медицинских колледжей и училищ: учебник/С.Б. Варющенко, С.В. Косырев, В.А. Кулганов и др.  – М.: КНОРУС, 2019. – 280 с.</w:t>
      </w:r>
    </w:p>
    <w:p w14:paraId="19728741" w14:textId="77777777" w:rsidR="005A3C99" w:rsidRPr="00D86374" w:rsidRDefault="005A3C99" w:rsidP="005A3C99">
      <w:pPr>
        <w:numPr>
          <w:ilvl w:val="0"/>
          <w:numId w:val="41"/>
        </w:numPr>
        <w:spacing w:after="0" w:line="276" w:lineRule="auto"/>
        <w:rPr>
          <w:sz w:val="28"/>
          <w:szCs w:val="28"/>
          <w:lang w:eastAsia="en-US"/>
        </w:rPr>
      </w:pPr>
      <w:r w:rsidRPr="00D86374">
        <w:rPr>
          <w:sz w:val="28"/>
          <w:szCs w:val="28"/>
          <w:shd w:val="clear" w:color="auto" w:fill="FFFFFF"/>
        </w:rPr>
        <w:t>Каракеян</w:t>
      </w:r>
      <w:r w:rsidRPr="00D86374">
        <w:rPr>
          <w:iCs/>
          <w:sz w:val="28"/>
          <w:szCs w:val="28"/>
          <w:shd w:val="clear" w:color="auto" w:fill="FFFFFF"/>
        </w:rPr>
        <w:t>, В. И</w:t>
      </w:r>
      <w:r w:rsidRPr="00D86374">
        <w:rPr>
          <w:i/>
          <w:iCs/>
          <w:sz w:val="28"/>
          <w:szCs w:val="28"/>
          <w:shd w:val="clear" w:color="auto" w:fill="FFFFFF"/>
        </w:rPr>
        <w:t>. </w:t>
      </w:r>
      <w:r w:rsidRPr="00D86374">
        <w:rPr>
          <w:sz w:val="28"/>
          <w:szCs w:val="28"/>
          <w:shd w:val="clear" w:color="auto" w:fill="FFFFFF"/>
        </w:rPr>
        <w:t xml:space="preserve">Безопасность жизнедеятельности: учебник и практикум для среднего профессионального образования / В.И. Каракеян,                 И. М. Никулина. - 3-е изд., перераб. и доп. - Москва: Издательство Юрайт, 2018. - 313 с. </w:t>
      </w:r>
    </w:p>
    <w:p w14:paraId="59BB8E4C" w14:textId="77777777" w:rsidR="005A3C99" w:rsidRPr="00D86374" w:rsidRDefault="005A3C99" w:rsidP="005A3C99">
      <w:pPr>
        <w:numPr>
          <w:ilvl w:val="0"/>
          <w:numId w:val="41"/>
        </w:numPr>
        <w:spacing w:after="0"/>
        <w:rPr>
          <w:sz w:val="28"/>
          <w:szCs w:val="28"/>
        </w:rPr>
      </w:pPr>
      <w:r w:rsidRPr="00D86374">
        <w:rPr>
          <w:sz w:val="28"/>
          <w:szCs w:val="28"/>
        </w:rPr>
        <w:t xml:space="preserve">Киршин, Н.М. Безопасность жизнедеятельности и медицина катастроф: Учеб, для студентов средних проф. учебных заведений                                           /(С.Б. Варющенко, В.С. Гостев, Н.М. Киршин и др.); под ред.                         Н.М. Киршина. – 3-е изд., стер.- М.: Издательский </w:t>
      </w:r>
      <w:r>
        <w:rPr>
          <w:sz w:val="28"/>
          <w:szCs w:val="28"/>
        </w:rPr>
        <w:t>центр «Академия», 2018</w:t>
      </w:r>
      <w:r w:rsidRPr="00D86374">
        <w:rPr>
          <w:sz w:val="28"/>
          <w:szCs w:val="28"/>
        </w:rPr>
        <w:t>. – 320 с.</w:t>
      </w:r>
    </w:p>
    <w:p w14:paraId="0B4ED09B" w14:textId="77777777" w:rsidR="005A3C99" w:rsidRPr="00D86374" w:rsidRDefault="005A3C99" w:rsidP="005A3C99">
      <w:pPr>
        <w:numPr>
          <w:ilvl w:val="0"/>
          <w:numId w:val="41"/>
        </w:numPr>
        <w:spacing w:after="0" w:line="276" w:lineRule="auto"/>
        <w:rPr>
          <w:sz w:val="28"/>
          <w:szCs w:val="28"/>
        </w:rPr>
      </w:pPr>
      <w:r w:rsidRPr="00D86374">
        <w:rPr>
          <w:sz w:val="28"/>
          <w:szCs w:val="28"/>
        </w:rPr>
        <w:t xml:space="preserve">Косолапова, Н.В.  Безопасность жизнедеятельности: учебник / Н.В. Косолапова, Н.А. Прокопенко. - 8-е изд., стер. - М.: КНОРУС, 2016. - 192 с. </w:t>
      </w:r>
    </w:p>
    <w:p w14:paraId="69A5795D" w14:textId="77777777" w:rsidR="005A3C99" w:rsidRPr="00D86374" w:rsidRDefault="005A3C99" w:rsidP="005A3C99">
      <w:pPr>
        <w:numPr>
          <w:ilvl w:val="0"/>
          <w:numId w:val="41"/>
        </w:numPr>
        <w:spacing w:after="0" w:line="276" w:lineRule="auto"/>
        <w:rPr>
          <w:sz w:val="28"/>
          <w:szCs w:val="28"/>
        </w:rPr>
      </w:pPr>
      <w:r w:rsidRPr="00D86374">
        <w:rPr>
          <w:sz w:val="28"/>
          <w:szCs w:val="28"/>
        </w:rPr>
        <w:t>Шиманская, Я.В. Безопасность жизнедеятельности и медицина катастроф:  учебник / Я.В. Шиманская. – М.: КНОРУС, 2018</w:t>
      </w:r>
      <w:r>
        <w:rPr>
          <w:sz w:val="28"/>
          <w:szCs w:val="28"/>
        </w:rPr>
        <w:t>.</w:t>
      </w:r>
      <w:r w:rsidRPr="00D86374">
        <w:rPr>
          <w:sz w:val="28"/>
          <w:szCs w:val="28"/>
        </w:rPr>
        <w:t xml:space="preserve"> – 478с.</w:t>
      </w:r>
    </w:p>
    <w:p w14:paraId="0C2DC153" w14:textId="77777777" w:rsidR="003D195E" w:rsidRDefault="003D195E" w:rsidP="001965A6">
      <w:pPr>
        <w:rPr>
          <w:sz w:val="28"/>
          <w:szCs w:val="28"/>
        </w:rPr>
      </w:pPr>
    </w:p>
    <w:p w14:paraId="525E4D24" w14:textId="77777777" w:rsidR="003D195E" w:rsidRDefault="003D195E" w:rsidP="001965A6">
      <w:pPr>
        <w:rPr>
          <w:sz w:val="28"/>
          <w:szCs w:val="28"/>
        </w:rPr>
      </w:pPr>
    </w:p>
    <w:p w14:paraId="06C23C91" w14:textId="77777777" w:rsidR="003D195E" w:rsidRDefault="003D195E" w:rsidP="001965A6">
      <w:pPr>
        <w:rPr>
          <w:sz w:val="28"/>
          <w:szCs w:val="28"/>
        </w:rPr>
      </w:pPr>
    </w:p>
    <w:p w14:paraId="649A3C06" w14:textId="77777777" w:rsidR="003D195E" w:rsidRDefault="003D195E" w:rsidP="001965A6">
      <w:pPr>
        <w:rPr>
          <w:sz w:val="28"/>
          <w:szCs w:val="28"/>
        </w:rPr>
      </w:pPr>
    </w:p>
    <w:p w14:paraId="0BFD989C" w14:textId="77777777" w:rsidR="003D195E" w:rsidRDefault="003D195E" w:rsidP="001965A6">
      <w:pPr>
        <w:rPr>
          <w:sz w:val="28"/>
          <w:szCs w:val="28"/>
        </w:rPr>
      </w:pPr>
    </w:p>
    <w:p w14:paraId="1AD457C4" w14:textId="77777777" w:rsidR="003D195E" w:rsidRDefault="003D195E" w:rsidP="001965A6">
      <w:pPr>
        <w:rPr>
          <w:sz w:val="28"/>
          <w:szCs w:val="28"/>
        </w:rPr>
      </w:pPr>
    </w:p>
    <w:p w14:paraId="5F37AB6E" w14:textId="77777777" w:rsidR="003D195E" w:rsidRDefault="003D195E" w:rsidP="001965A6">
      <w:pPr>
        <w:rPr>
          <w:sz w:val="28"/>
          <w:szCs w:val="28"/>
        </w:rPr>
      </w:pPr>
    </w:p>
    <w:p w14:paraId="75B881C2" w14:textId="77777777" w:rsidR="003D195E" w:rsidRDefault="003D195E" w:rsidP="001965A6">
      <w:pPr>
        <w:rPr>
          <w:sz w:val="28"/>
          <w:szCs w:val="28"/>
        </w:rPr>
      </w:pPr>
    </w:p>
    <w:p w14:paraId="4256F7C5" w14:textId="77777777" w:rsidR="003D195E" w:rsidRDefault="003D195E" w:rsidP="001965A6">
      <w:pPr>
        <w:rPr>
          <w:sz w:val="28"/>
          <w:szCs w:val="28"/>
        </w:rPr>
      </w:pPr>
    </w:p>
    <w:p w14:paraId="1D6C29FE" w14:textId="77777777" w:rsidR="003D195E" w:rsidRDefault="003D195E" w:rsidP="001965A6">
      <w:pPr>
        <w:rPr>
          <w:sz w:val="28"/>
          <w:szCs w:val="28"/>
        </w:rPr>
      </w:pPr>
    </w:p>
    <w:p w14:paraId="5993BE8D" w14:textId="77777777" w:rsidR="003D195E" w:rsidRDefault="003D195E" w:rsidP="001965A6">
      <w:pPr>
        <w:rPr>
          <w:sz w:val="28"/>
          <w:szCs w:val="28"/>
        </w:rPr>
      </w:pPr>
    </w:p>
    <w:p w14:paraId="140219CB" w14:textId="77777777" w:rsidR="003D195E" w:rsidRDefault="003D195E" w:rsidP="001965A6">
      <w:pPr>
        <w:rPr>
          <w:sz w:val="28"/>
          <w:szCs w:val="28"/>
        </w:rPr>
      </w:pPr>
    </w:p>
    <w:p w14:paraId="2FA429CF" w14:textId="77777777" w:rsidR="003D195E" w:rsidRDefault="003D195E" w:rsidP="001965A6">
      <w:pPr>
        <w:rPr>
          <w:sz w:val="28"/>
          <w:szCs w:val="28"/>
        </w:rPr>
      </w:pPr>
    </w:p>
    <w:p w14:paraId="47E4B25B" w14:textId="77777777" w:rsidR="003D195E" w:rsidRDefault="003D195E" w:rsidP="001965A6">
      <w:pPr>
        <w:rPr>
          <w:sz w:val="28"/>
          <w:szCs w:val="28"/>
        </w:rPr>
      </w:pPr>
    </w:p>
    <w:p w14:paraId="2B9B23D4" w14:textId="77777777" w:rsidR="003D195E" w:rsidRDefault="003D195E" w:rsidP="001965A6">
      <w:pPr>
        <w:rPr>
          <w:sz w:val="28"/>
          <w:szCs w:val="28"/>
        </w:rPr>
      </w:pPr>
    </w:p>
    <w:p w14:paraId="79BA3C87" w14:textId="77777777" w:rsidR="003D195E" w:rsidRDefault="003D195E" w:rsidP="001965A6">
      <w:pPr>
        <w:rPr>
          <w:sz w:val="28"/>
          <w:szCs w:val="28"/>
        </w:rPr>
      </w:pPr>
    </w:p>
    <w:p w14:paraId="78B0EFF0" w14:textId="77777777" w:rsidR="003D195E" w:rsidRDefault="003D195E" w:rsidP="0006233E">
      <w:pPr>
        <w:ind w:left="0" w:firstLine="0"/>
        <w:rPr>
          <w:sz w:val="28"/>
          <w:szCs w:val="28"/>
        </w:rPr>
      </w:pPr>
    </w:p>
    <w:p w14:paraId="36F1D5C8" w14:textId="77777777" w:rsidR="0006233E" w:rsidRDefault="0006233E" w:rsidP="0006233E">
      <w:pPr>
        <w:ind w:left="0" w:firstLine="0"/>
        <w:rPr>
          <w:sz w:val="28"/>
          <w:szCs w:val="28"/>
        </w:rPr>
      </w:pPr>
    </w:p>
    <w:p w14:paraId="76A31C6A" w14:textId="77777777" w:rsidR="0006233E" w:rsidRDefault="0006233E" w:rsidP="0006233E">
      <w:pPr>
        <w:ind w:left="0" w:firstLine="0"/>
        <w:rPr>
          <w:sz w:val="28"/>
          <w:szCs w:val="28"/>
        </w:rPr>
      </w:pPr>
    </w:p>
    <w:sectPr w:rsidR="0006233E" w:rsidSect="00FC5B9C">
      <w:footerReference w:type="even" r:id="rId9"/>
      <w:footerReference w:type="default" r:id="rId10"/>
      <w:headerReference w:type="first" r:id="rId11"/>
      <w:pgSz w:w="11906" w:h="16838"/>
      <w:pgMar w:top="1440" w:right="1080" w:bottom="1440" w:left="1080" w:header="71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4D854" w14:textId="77777777" w:rsidR="00A42704" w:rsidRDefault="00A42704">
      <w:pPr>
        <w:spacing w:after="0"/>
      </w:pPr>
      <w:r>
        <w:separator/>
      </w:r>
    </w:p>
  </w:endnote>
  <w:endnote w:type="continuationSeparator" w:id="0">
    <w:p w14:paraId="4DAF7415" w14:textId="77777777" w:rsidR="00A42704" w:rsidRDefault="00A427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680818"/>
      <w:docPartObj>
        <w:docPartGallery w:val="Page Numbers (Bottom of Page)"/>
        <w:docPartUnique/>
      </w:docPartObj>
    </w:sdtPr>
    <w:sdtEndPr/>
    <w:sdtContent>
      <w:p w14:paraId="041E84F1" w14:textId="77777777" w:rsidR="00FA6898" w:rsidRDefault="004A54D8">
        <w:pPr>
          <w:pStyle w:val="a9"/>
          <w:jc w:val="right"/>
        </w:pPr>
        <w:r>
          <w:fldChar w:fldCharType="begin"/>
        </w:r>
        <w:r w:rsidR="00FA6898">
          <w:instrText>PAGE   \* MERGEFORMAT</w:instrText>
        </w:r>
        <w:r>
          <w:fldChar w:fldCharType="separate"/>
        </w:r>
        <w:r w:rsidR="005A3C99">
          <w:rPr>
            <w:noProof/>
          </w:rPr>
          <w:t>12</w:t>
        </w:r>
        <w:r>
          <w:fldChar w:fldCharType="end"/>
        </w:r>
      </w:p>
    </w:sdtContent>
  </w:sdt>
  <w:p w14:paraId="21DECCF9" w14:textId="77777777" w:rsidR="00FA6898" w:rsidRDefault="00FA689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475195"/>
      <w:docPartObj>
        <w:docPartGallery w:val="Page Numbers (Bottom of Page)"/>
        <w:docPartUnique/>
      </w:docPartObj>
    </w:sdtPr>
    <w:sdtEndPr/>
    <w:sdtContent>
      <w:p w14:paraId="319442C8" w14:textId="77777777" w:rsidR="00FA6898" w:rsidRDefault="004A54D8">
        <w:pPr>
          <w:pStyle w:val="a9"/>
          <w:jc w:val="right"/>
        </w:pPr>
        <w:r>
          <w:fldChar w:fldCharType="begin"/>
        </w:r>
        <w:r w:rsidR="00FA6898">
          <w:instrText>PAGE   \* MERGEFORMAT</w:instrText>
        </w:r>
        <w:r>
          <w:fldChar w:fldCharType="separate"/>
        </w:r>
        <w:r w:rsidR="005A3C99">
          <w:rPr>
            <w:noProof/>
          </w:rPr>
          <w:t>11</w:t>
        </w:r>
        <w:r>
          <w:fldChar w:fldCharType="end"/>
        </w:r>
      </w:p>
    </w:sdtContent>
  </w:sdt>
  <w:p w14:paraId="1FD2C24F" w14:textId="77777777" w:rsidR="00FA6898" w:rsidRDefault="00FA689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9B73" w14:textId="77777777" w:rsidR="00A42704" w:rsidRDefault="00A42704">
      <w:pPr>
        <w:spacing w:after="0"/>
      </w:pPr>
      <w:r>
        <w:separator/>
      </w:r>
    </w:p>
  </w:footnote>
  <w:footnote w:type="continuationSeparator" w:id="0">
    <w:p w14:paraId="06DD3148" w14:textId="77777777" w:rsidR="00A42704" w:rsidRDefault="00A427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9E75" w14:textId="77777777" w:rsidR="00FA6898" w:rsidRDefault="004A54D8">
    <w:pPr>
      <w:spacing w:after="0"/>
      <w:ind w:left="0" w:firstLine="0"/>
      <w:jc w:val="right"/>
    </w:pPr>
    <w:r>
      <w:fldChar w:fldCharType="begin"/>
    </w:r>
    <w:r w:rsidR="00FA6898">
      <w:instrText xml:space="preserve"> PAGE   \* MERGEFORMAT </w:instrText>
    </w:r>
    <w:r>
      <w:fldChar w:fldCharType="separate"/>
    </w:r>
    <w:r w:rsidR="00FA6898">
      <w:t>3</w:t>
    </w:r>
    <w:r>
      <w:fldChar w:fldCharType="end"/>
    </w:r>
  </w:p>
  <w:p w14:paraId="6530D694" w14:textId="77777777" w:rsidR="00FA6898" w:rsidRDefault="00FA6898">
    <w:pPr>
      <w:spacing w:after="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7F75"/>
    <w:multiLevelType w:val="hybridMultilevel"/>
    <w:tmpl w:val="7B1A2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45118"/>
    <w:multiLevelType w:val="hybridMultilevel"/>
    <w:tmpl w:val="8708BE42"/>
    <w:lvl w:ilvl="0" w:tplc="5A4EBA7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EA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7CB8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EC8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E65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6D3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AEF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80D5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8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1A7D82"/>
    <w:multiLevelType w:val="hybridMultilevel"/>
    <w:tmpl w:val="4C50EB58"/>
    <w:lvl w:ilvl="0" w:tplc="437A2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A25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61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C7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67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CA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6A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84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04E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556E06"/>
    <w:multiLevelType w:val="hybridMultilevel"/>
    <w:tmpl w:val="6C0EB568"/>
    <w:lvl w:ilvl="0" w:tplc="FB245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44D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8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C4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5CF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4E2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04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EE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67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5054AA0"/>
    <w:multiLevelType w:val="multilevel"/>
    <w:tmpl w:val="50AC5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8A0251"/>
    <w:multiLevelType w:val="hybridMultilevel"/>
    <w:tmpl w:val="F5208CCA"/>
    <w:lvl w:ilvl="0" w:tplc="83A27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4A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889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BC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6A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6E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E9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9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24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B3A586A"/>
    <w:multiLevelType w:val="hybridMultilevel"/>
    <w:tmpl w:val="3A843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076F"/>
    <w:multiLevelType w:val="hybridMultilevel"/>
    <w:tmpl w:val="AF5AC00C"/>
    <w:lvl w:ilvl="0" w:tplc="10420F84">
      <w:start w:val="1"/>
      <w:numFmt w:val="bullet"/>
      <w:lvlText w:val="•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A29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2DB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007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4E4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69E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1853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26A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08E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174F15"/>
    <w:multiLevelType w:val="multilevel"/>
    <w:tmpl w:val="18E6A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3A67CC"/>
    <w:multiLevelType w:val="hybridMultilevel"/>
    <w:tmpl w:val="8390D0B8"/>
    <w:lvl w:ilvl="0" w:tplc="DF7C4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25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047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E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89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A0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20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CC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A8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4A06DCD"/>
    <w:multiLevelType w:val="hybridMultilevel"/>
    <w:tmpl w:val="5AA28A6E"/>
    <w:lvl w:ilvl="0" w:tplc="14F0B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6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A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7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DE9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C0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E82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9E6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4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50E66B8"/>
    <w:multiLevelType w:val="hybridMultilevel"/>
    <w:tmpl w:val="E98E9D54"/>
    <w:lvl w:ilvl="0" w:tplc="11DA3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0E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C6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C4D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83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6E5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8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EB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60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96A3B99"/>
    <w:multiLevelType w:val="hybridMultilevel"/>
    <w:tmpl w:val="5D82CCE0"/>
    <w:lvl w:ilvl="0" w:tplc="38B4C71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8CA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76F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EF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36FB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E9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EE5D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7026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420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DA45D39"/>
    <w:multiLevelType w:val="multilevel"/>
    <w:tmpl w:val="44BE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E34EC4"/>
    <w:multiLevelType w:val="hybridMultilevel"/>
    <w:tmpl w:val="8C924E08"/>
    <w:lvl w:ilvl="0" w:tplc="422E6720">
      <w:start w:val="1"/>
      <w:numFmt w:val="decimal"/>
      <w:lvlText w:val="%1."/>
      <w:lvlJc w:val="left"/>
      <w:pPr>
        <w:ind w:left="1110" w:hanging="39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5D1256"/>
    <w:multiLevelType w:val="multilevel"/>
    <w:tmpl w:val="4A4E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6C65F8"/>
    <w:multiLevelType w:val="hybridMultilevel"/>
    <w:tmpl w:val="3C620776"/>
    <w:lvl w:ilvl="0" w:tplc="8F02E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83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A9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8A7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85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8E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EA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C6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2C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4CB46A5"/>
    <w:multiLevelType w:val="hybridMultilevel"/>
    <w:tmpl w:val="C53046AE"/>
    <w:lvl w:ilvl="0" w:tplc="F4E6D3DA">
      <w:start w:val="1"/>
      <w:numFmt w:val="bullet"/>
      <w:lvlText w:val="•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E3820">
      <w:start w:val="1"/>
      <w:numFmt w:val="bullet"/>
      <w:lvlText w:val="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05D3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A4DE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BEE53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2226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0A118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46B8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825FC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4E10608"/>
    <w:multiLevelType w:val="hybridMultilevel"/>
    <w:tmpl w:val="1A5CA768"/>
    <w:lvl w:ilvl="0" w:tplc="C2A0E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A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36D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C8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60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8F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00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A3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AF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8DC2AD1"/>
    <w:multiLevelType w:val="hybridMultilevel"/>
    <w:tmpl w:val="B99AF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90D19"/>
    <w:multiLevelType w:val="multilevel"/>
    <w:tmpl w:val="4A4E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234B6C"/>
    <w:multiLevelType w:val="hybridMultilevel"/>
    <w:tmpl w:val="87F64F2C"/>
    <w:lvl w:ilvl="0" w:tplc="9AE833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FECA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E0F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C49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1C5F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B069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E21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BAA7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781F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A9F3045"/>
    <w:multiLevelType w:val="hybridMultilevel"/>
    <w:tmpl w:val="EB2E0ACE"/>
    <w:lvl w:ilvl="0" w:tplc="6E22A5A2">
      <w:start w:val="1"/>
      <w:numFmt w:val="decimal"/>
      <w:lvlText w:val="%1."/>
      <w:lvlJc w:val="left"/>
      <w:pPr>
        <w:ind w:left="16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3C0714A8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2E2105"/>
    <w:multiLevelType w:val="hybridMultilevel"/>
    <w:tmpl w:val="C8EEF5EE"/>
    <w:lvl w:ilvl="0" w:tplc="46A4980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646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E2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83A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22B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AF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5E6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60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EE4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416EE7"/>
    <w:multiLevelType w:val="hybridMultilevel"/>
    <w:tmpl w:val="DCC4C4C0"/>
    <w:lvl w:ilvl="0" w:tplc="75E8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800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21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40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26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9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060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702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A9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1D5469B"/>
    <w:multiLevelType w:val="hybridMultilevel"/>
    <w:tmpl w:val="EE06EE6A"/>
    <w:lvl w:ilvl="0" w:tplc="1AEEA2A2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88E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A05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52E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ECE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8CC0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CE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4EC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E7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2724EB"/>
    <w:multiLevelType w:val="hybridMultilevel"/>
    <w:tmpl w:val="641E36B0"/>
    <w:lvl w:ilvl="0" w:tplc="99B89916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50C26B02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D089D"/>
    <w:multiLevelType w:val="hybridMultilevel"/>
    <w:tmpl w:val="58DECB38"/>
    <w:lvl w:ilvl="0" w:tplc="A2007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6D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23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3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66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12C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C8E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65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0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FD3713E"/>
    <w:multiLevelType w:val="hybridMultilevel"/>
    <w:tmpl w:val="38206BB2"/>
    <w:lvl w:ilvl="0" w:tplc="F498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07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A8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22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C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CB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BAE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60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81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2354424"/>
    <w:multiLevelType w:val="hybridMultilevel"/>
    <w:tmpl w:val="AEC2FC4C"/>
    <w:lvl w:ilvl="0" w:tplc="5AF021A8">
      <w:start w:val="1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32" w15:restartNumberingAfterBreak="0">
    <w:nsid w:val="64391BA3"/>
    <w:multiLevelType w:val="hybridMultilevel"/>
    <w:tmpl w:val="F20C4594"/>
    <w:lvl w:ilvl="0" w:tplc="8C6210B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2FFE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3F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E7A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BC49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E12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666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E6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2691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D92DB9"/>
    <w:multiLevelType w:val="hybridMultilevel"/>
    <w:tmpl w:val="3E6875AE"/>
    <w:lvl w:ilvl="0" w:tplc="5C64C2B6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DB7175"/>
    <w:multiLevelType w:val="hybridMultilevel"/>
    <w:tmpl w:val="CAB8AAB8"/>
    <w:lvl w:ilvl="0" w:tplc="F33A8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BA8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EE9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26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CB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4D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326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34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A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9594841"/>
    <w:multiLevelType w:val="hybridMultilevel"/>
    <w:tmpl w:val="47E8F4C8"/>
    <w:lvl w:ilvl="0" w:tplc="3E88533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6D2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8F5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2D9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22D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FE8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5A6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C65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67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309791F"/>
    <w:multiLevelType w:val="hybridMultilevel"/>
    <w:tmpl w:val="B4328A46"/>
    <w:lvl w:ilvl="0" w:tplc="3D24DDAE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1E8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C7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657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239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0E6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6B2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C3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D0CC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8326D61"/>
    <w:multiLevelType w:val="hybridMultilevel"/>
    <w:tmpl w:val="7B1A2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60B96"/>
    <w:multiLevelType w:val="hybridMultilevel"/>
    <w:tmpl w:val="41D873DC"/>
    <w:lvl w:ilvl="0" w:tplc="3D52F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8C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A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28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27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AA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9A4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8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A0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B2D2E3D"/>
    <w:multiLevelType w:val="hybridMultilevel"/>
    <w:tmpl w:val="4D587F62"/>
    <w:lvl w:ilvl="0" w:tplc="3572C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A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6F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09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D63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8F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ED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4B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8C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EE26D79"/>
    <w:multiLevelType w:val="hybridMultilevel"/>
    <w:tmpl w:val="07EC4A66"/>
    <w:lvl w:ilvl="0" w:tplc="AFBA0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6E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4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122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40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47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6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4F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4C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6"/>
  </w:num>
  <w:num w:numId="2">
    <w:abstractNumId w:val="35"/>
  </w:num>
  <w:num w:numId="3">
    <w:abstractNumId w:val="17"/>
  </w:num>
  <w:num w:numId="4">
    <w:abstractNumId w:val="1"/>
  </w:num>
  <w:num w:numId="5">
    <w:abstractNumId w:val="7"/>
  </w:num>
  <w:num w:numId="6">
    <w:abstractNumId w:val="26"/>
  </w:num>
  <w:num w:numId="7">
    <w:abstractNumId w:val="12"/>
  </w:num>
  <w:num w:numId="8">
    <w:abstractNumId w:val="24"/>
  </w:num>
  <w:num w:numId="9">
    <w:abstractNumId w:val="21"/>
  </w:num>
  <w:num w:numId="10">
    <w:abstractNumId w:val="32"/>
  </w:num>
  <w:num w:numId="11">
    <w:abstractNumId w:val="28"/>
  </w:num>
  <w:num w:numId="12">
    <w:abstractNumId w:val="3"/>
  </w:num>
  <w:num w:numId="13">
    <w:abstractNumId w:val="29"/>
  </w:num>
  <w:num w:numId="14">
    <w:abstractNumId w:val="2"/>
  </w:num>
  <w:num w:numId="15">
    <w:abstractNumId w:val="16"/>
  </w:num>
  <w:num w:numId="16">
    <w:abstractNumId w:val="9"/>
  </w:num>
  <w:num w:numId="17">
    <w:abstractNumId w:val="10"/>
  </w:num>
  <w:num w:numId="18">
    <w:abstractNumId w:val="18"/>
  </w:num>
  <w:num w:numId="19">
    <w:abstractNumId w:val="38"/>
  </w:num>
  <w:num w:numId="20">
    <w:abstractNumId w:val="40"/>
  </w:num>
  <w:num w:numId="21">
    <w:abstractNumId w:val="25"/>
  </w:num>
  <w:num w:numId="22">
    <w:abstractNumId w:val="5"/>
  </w:num>
  <w:num w:numId="23">
    <w:abstractNumId w:val="30"/>
  </w:num>
  <w:num w:numId="24">
    <w:abstractNumId w:val="34"/>
  </w:num>
  <w:num w:numId="25">
    <w:abstractNumId w:val="11"/>
  </w:num>
  <w:num w:numId="26">
    <w:abstractNumId w:val="39"/>
  </w:num>
  <w:num w:numId="27">
    <w:abstractNumId w:val="23"/>
  </w:num>
  <w:num w:numId="28">
    <w:abstractNumId w:val="22"/>
  </w:num>
  <w:num w:numId="29">
    <w:abstractNumId w:val="27"/>
  </w:num>
  <w:num w:numId="30">
    <w:abstractNumId w:val="31"/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3"/>
  </w:num>
  <w:num w:numId="35">
    <w:abstractNumId w:val="14"/>
  </w:num>
  <w:num w:numId="36">
    <w:abstractNumId w:val="15"/>
  </w:num>
  <w:num w:numId="37">
    <w:abstractNumId w:val="4"/>
  </w:num>
  <w:num w:numId="38">
    <w:abstractNumId w:val="0"/>
  </w:num>
  <w:num w:numId="39">
    <w:abstractNumId w:val="8"/>
  </w:num>
  <w:num w:numId="40">
    <w:abstractNumId w:val="19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91D"/>
    <w:rsid w:val="0000625F"/>
    <w:rsid w:val="00024D6F"/>
    <w:rsid w:val="000336E0"/>
    <w:rsid w:val="00034AF5"/>
    <w:rsid w:val="00045D8F"/>
    <w:rsid w:val="00050B48"/>
    <w:rsid w:val="00062064"/>
    <w:rsid w:val="0006233E"/>
    <w:rsid w:val="00080336"/>
    <w:rsid w:val="000B2345"/>
    <w:rsid w:val="000C126D"/>
    <w:rsid w:val="000E5F58"/>
    <w:rsid w:val="00133279"/>
    <w:rsid w:val="0017574E"/>
    <w:rsid w:val="001965A6"/>
    <w:rsid w:val="001A4F58"/>
    <w:rsid w:val="001F71AC"/>
    <w:rsid w:val="00302297"/>
    <w:rsid w:val="003075B5"/>
    <w:rsid w:val="00312658"/>
    <w:rsid w:val="003229D2"/>
    <w:rsid w:val="00330348"/>
    <w:rsid w:val="00353A52"/>
    <w:rsid w:val="00387611"/>
    <w:rsid w:val="003910D4"/>
    <w:rsid w:val="0039252B"/>
    <w:rsid w:val="003D195E"/>
    <w:rsid w:val="003E1743"/>
    <w:rsid w:val="004532C4"/>
    <w:rsid w:val="0046291D"/>
    <w:rsid w:val="0046344F"/>
    <w:rsid w:val="004A54D8"/>
    <w:rsid w:val="004B0549"/>
    <w:rsid w:val="004C6275"/>
    <w:rsid w:val="005157A2"/>
    <w:rsid w:val="0054795A"/>
    <w:rsid w:val="005531E6"/>
    <w:rsid w:val="00553EA3"/>
    <w:rsid w:val="005612B2"/>
    <w:rsid w:val="00574F38"/>
    <w:rsid w:val="005A3C99"/>
    <w:rsid w:val="005F0A32"/>
    <w:rsid w:val="0061395C"/>
    <w:rsid w:val="00646713"/>
    <w:rsid w:val="00652103"/>
    <w:rsid w:val="006535E2"/>
    <w:rsid w:val="006B59E4"/>
    <w:rsid w:val="006C60AA"/>
    <w:rsid w:val="006D0BA9"/>
    <w:rsid w:val="00723FFC"/>
    <w:rsid w:val="007C11FA"/>
    <w:rsid w:val="00852457"/>
    <w:rsid w:val="008D58DE"/>
    <w:rsid w:val="008F7D18"/>
    <w:rsid w:val="0091372D"/>
    <w:rsid w:val="00947524"/>
    <w:rsid w:val="00954B7A"/>
    <w:rsid w:val="00980A78"/>
    <w:rsid w:val="00997210"/>
    <w:rsid w:val="009A5D4A"/>
    <w:rsid w:val="009D5A5A"/>
    <w:rsid w:val="009D652F"/>
    <w:rsid w:val="00A227BA"/>
    <w:rsid w:val="00A42704"/>
    <w:rsid w:val="00AA127B"/>
    <w:rsid w:val="00AA4610"/>
    <w:rsid w:val="00AB1836"/>
    <w:rsid w:val="00AD1440"/>
    <w:rsid w:val="00AD666F"/>
    <w:rsid w:val="00B06B07"/>
    <w:rsid w:val="00B3082C"/>
    <w:rsid w:val="00B33601"/>
    <w:rsid w:val="00BA05B1"/>
    <w:rsid w:val="00C04EB8"/>
    <w:rsid w:val="00C77EA3"/>
    <w:rsid w:val="00C811DC"/>
    <w:rsid w:val="00C873B6"/>
    <w:rsid w:val="00CA1FE4"/>
    <w:rsid w:val="00CB3678"/>
    <w:rsid w:val="00CC2947"/>
    <w:rsid w:val="00CC2B7E"/>
    <w:rsid w:val="00D051B5"/>
    <w:rsid w:val="00D51437"/>
    <w:rsid w:val="00D67D2C"/>
    <w:rsid w:val="00DF0737"/>
    <w:rsid w:val="00E00A79"/>
    <w:rsid w:val="00E16EB6"/>
    <w:rsid w:val="00E81521"/>
    <w:rsid w:val="00E818A6"/>
    <w:rsid w:val="00E95082"/>
    <w:rsid w:val="00ED27E8"/>
    <w:rsid w:val="00EE7E78"/>
    <w:rsid w:val="00EF039F"/>
    <w:rsid w:val="00FA391F"/>
    <w:rsid w:val="00FA6898"/>
    <w:rsid w:val="00FC5B9C"/>
    <w:rsid w:val="00FD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F6EDB"/>
  <w15:docId w15:val="{418CCE4E-F9FA-4D7D-8658-32608227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2B2"/>
    <w:pPr>
      <w:spacing w:after="49" w:line="240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qFormat/>
    <w:rsid w:val="00D51437"/>
    <w:pPr>
      <w:keepNext/>
      <w:spacing w:after="0"/>
      <w:ind w:left="0" w:firstLine="0"/>
      <w:jc w:val="center"/>
      <w:outlineLvl w:val="0"/>
    </w:pPr>
    <w:rPr>
      <w:b/>
      <w:bCs/>
      <w:color w:val="auto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437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a3">
    <w:name w:val="Body Text"/>
    <w:basedOn w:val="a"/>
    <w:link w:val="a4"/>
    <w:rsid w:val="00D51437"/>
    <w:pPr>
      <w:spacing w:after="120"/>
      <w:ind w:left="0" w:firstLine="0"/>
      <w:jc w:val="left"/>
    </w:pPr>
    <w:rPr>
      <w:color w:val="auto"/>
      <w:szCs w:val="24"/>
    </w:rPr>
  </w:style>
  <w:style w:type="character" w:customStyle="1" w:styleId="a4">
    <w:name w:val="Основной текст Знак"/>
    <w:basedOn w:val="a0"/>
    <w:link w:val="a3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D51437"/>
    <w:pPr>
      <w:spacing w:after="120"/>
      <w:ind w:left="283" w:firstLine="0"/>
      <w:jc w:val="left"/>
    </w:pPr>
    <w:rPr>
      <w:color w:val="auto"/>
      <w:szCs w:val="24"/>
    </w:rPr>
  </w:style>
  <w:style w:type="character" w:customStyle="1" w:styleId="a6">
    <w:name w:val="Основной текст с отступом Знак"/>
    <w:basedOn w:val="a0"/>
    <w:link w:val="a5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14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1437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C60A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6C60AA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header"/>
    <w:basedOn w:val="a"/>
    <w:link w:val="ac"/>
    <w:uiPriority w:val="99"/>
    <w:unhideWhenUsed/>
    <w:rsid w:val="006C60AA"/>
    <w:pPr>
      <w:tabs>
        <w:tab w:val="center" w:pos="4680"/>
        <w:tab w:val="right" w:pos="9360"/>
      </w:tabs>
      <w:spacing w:after="0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c">
    <w:name w:val="Верхний колонтитул Знак"/>
    <w:basedOn w:val="a0"/>
    <w:link w:val="ab"/>
    <w:uiPriority w:val="99"/>
    <w:rsid w:val="006C60AA"/>
    <w:rPr>
      <w:rFonts w:cs="Times New Roman"/>
    </w:rPr>
  </w:style>
  <w:style w:type="paragraph" w:styleId="ad">
    <w:name w:val="List Paragraph"/>
    <w:basedOn w:val="a"/>
    <w:uiPriority w:val="34"/>
    <w:qFormat/>
    <w:rsid w:val="00CA1FE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1965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965A6"/>
    <w:rPr>
      <w:rFonts w:ascii="Times New Roman" w:eastAsia="Times New Roman" w:hAnsi="Times New Roman" w:cs="Times New Roman"/>
      <w:color w:val="000000"/>
      <w:sz w:val="24"/>
    </w:rPr>
  </w:style>
  <w:style w:type="paragraph" w:styleId="ae">
    <w:name w:val="Normal (Web)"/>
    <w:basedOn w:val="a"/>
    <w:uiPriority w:val="99"/>
    <w:unhideWhenUsed/>
    <w:rsid w:val="001965A6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character" w:styleId="af">
    <w:name w:val="Hyperlink"/>
    <w:basedOn w:val="a0"/>
    <w:uiPriority w:val="99"/>
    <w:semiHidden/>
    <w:unhideWhenUsed/>
    <w:rsid w:val="004C6275"/>
    <w:rPr>
      <w:color w:val="0563C1" w:themeColor="hyperlink"/>
      <w:u w:val="single"/>
    </w:rPr>
  </w:style>
  <w:style w:type="paragraph" w:styleId="af0">
    <w:name w:val="Subtitle"/>
    <w:basedOn w:val="a"/>
    <w:next w:val="a"/>
    <w:link w:val="af1"/>
    <w:uiPriority w:val="11"/>
    <w:qFormat/>
    <w:rsid w:val="004C6275"/>
    <w:pPr>
      <w:numPr>
        <w:ilvl w:val="1"/>
      </w:numPr>
      <w:ind w:left="-5" w:hanging="10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4C62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c5">
    <w:name w:val="c5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character" w:customStyle="1" w:styleId="c4">
    <w:name w:val="c4"/>
    <w:basedOn w:val="a0"/>
    <w:rsid w:val="00FA6898"/>
  </w:style>
  <w:style w:type="character" w:customStyle="1" w:styleId="c1">
    <w:name w:val="c1"/>
    <w:basedOn w:val="a0"/>
    <w:rsid w:val="00FA6898"/>
  </w:style>
  <w:style w:type="character" w:customStyle="1" w:styleId="c0">
    <w:name w:val="c0"/>
    <w:basedOn w:val="a0"/>
    <w:rsid w:val="00FA6898"/>
  </w:style>
  <w:style w:type="paragraph" w:customStyle="1" w:styleId="c13">
    <w:name w:val="c13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paragraph" w:customStyle="1" w:styleId="c28">
    <w:name w:val="c28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paragraph" w:customStyle="1" w:styleId="c19">
    <w:name w:val="c19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paragraph" w:customStyle="1" w:styleId="c20">
    <w:name w:val="c20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paragraph" w:customStyle="1" w:styleId="c26">
    <w:name w:val="c26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paragraph" w:customStyle="1" w:styleId="c27">
    <w:name w:val="c27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paragraph" w:customStyle="1" w:styleId="c10">
    <w:name w:val="c10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character" w:customStyle="1" w:styleId="c30">
    <w:name w:val="c30"/>
    <w:basedOn w:val="a0"/>
    <w:rsid w:val="00FA6898"/>
  </w:style>
  <w:style w:type="paragraph" w:customStyle="1" w:styleId="c8">
    <w:name w:val="c8"/>
    <w:basedOn w:val="a"/>
    <w:rsid w:val="00FA6898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character" w:customStyle="1" w:styleId="c9">
    <w:name w:val="c9"/>
    <w:basedOn w:val="a0"/>
    <w:rsid w:val="00FA6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72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84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1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3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62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2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58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97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8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6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9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2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1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28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0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4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3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2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99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4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02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3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26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4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8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3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5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57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3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1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30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31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1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38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8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1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1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8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83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5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9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6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2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C2C0-C73A-4E9A-8C6E-CDB5DAC9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12</Pages>
  <Words>3249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</dc:creator>
  <cp:keywords/>
  <cp:lastModifiedBy>Пользователь</cp:lastModifiedBy>
  <cp:revision>57</cp:revision>
  <cp:lastPrinted>2019-09-17T17:51:00Z</cp:lastPrinted>
  <dcterms:created xsi:type="dcterms:W3CDTF">2018-01-14T19:45:00Z</dcterms:created>
  <dcterms:modified xsi:type="dcterms:W3CDTF">2022-06-14T08:18:00Z</dcterms:modified>
</cp:coreProperties>
</file>